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8"/>
      </w:tblGrid>
      <w:tr w:rsidR="004218A0" w14:paraId="71E9A255" w14:textId="77777777" w:rsidTr="00274373">
        <w:trPr>
          <w:trHeight w:val="699"/>
        </w:trPr>
        <w:tc>
          <w:tcPr>
            <w:tcW w:w="9778" w:type="dxa"/>
            <w:vAlign w:val="center"/>
          </w:tcPr>
          <w:p w14:paraId="349C7963" w14:textId="4C4FC61D" w:rsidR="004218A0" w:rsidRPr="00112B74" w:rsidRDefault="00112B74" w:rsidP="00112B74">
            <w:pPr>
              <w:widowControl/>
              <w:adjustRightInd w:val="0"/>
              <w:jc w:val="center"/>
              <w:rPr>
                <w:b/>
                <w:bCs/>
              </w:rPr>
            </w:pPr>
            <w:r w:rsidRPr="00112B74">
              <w:rPr>
                <w:b/>
                <w:bCs/>
              </w:rPr>
              <w:t>Marché n°</w:t>
            </w:r>
            <w:r w:rsidR="00A7044C">
              <w:rPr>
                <w:b/>
                <w:bCs/>
              </w:rPr>
              <w:t xml:space="preserve"> </w:t>
            </w:r>
            <w:r w:rsidRPr="00112B74">
              <w:rPr>
                <w:b/>
                <w:bCs/>
              </w:rPr>
              <w:t>202</w:t>
            </w:r>
            <w:r w:rsidR="00C57A97">
              <w:rPr>
                <w:b/>
                <w:bCs/>
              </w:rPr>
              <w:t>6-002</w:t>
            </w:r>
          </w:p>
        </w:tc>
      </w:tr>
      <w:tr w:rsidR="004218A0" w14:paraId="2C7A5582" w14:textId="77777777" w:rsidTr="0057573F">
        <w:tblPrEx>
          <w:tblCellMar>
            <w:left w:w="70" w:type="dxa"/>
            <w:right w:w="70" w:type="dxa"/>
          </w:tblCellMar>
        </w:tblPrEx>
        <w:trPr>
          <w:trHeight w:val="4317"/>
        </w:trPr>
        <w:tc>
          <w:tcPr>
            <w:tcW w:w="9778" w:type="dxa"/>
          </w:tcPr>
          <w:p w14:paraId="181CB2F2" w14:textId="025804BD" w:rsidR="00A7044C" w:rsidRPr="00441C66" w:rsidRDefault="00A7044C" w:rsidP="00A7044C">
            <w:pPr>
              <w:spacing w:line="240" w:lineRule="exact"/>
              <w:jc w:val="both"/>
              <w:rPr>
                <w:rFonts w:asciiTheme="minorHAnsi" w:hAnsiTheme="minorHAnsi" w:cstheme="minorHAnsi"/>
                <w:b/>
                <w:bCs/>
                <w:sz w:val="28"/>
                <w:szCs w:val="28"/>
                <w:u w:val="single"/>
              </w:rPr>
            </w:pPr>
          </w:p>
          <w:p w14:paraId="2B057FC8" w14:textId="7F7E6A7D" w:rsidR="00A304FF" w:rsidRPr="00342721" w:rsidRDefault="00A7044C" w:rsidP="005F73AB">
            <w:pPr>
              <w:pStyle w:val="TableParagraph"/>
              <w:spacing w:before="10"/>
              <w:jc w:val="both"/>
              <w:rPr>
                <w:rFonts w:ascii="Calibri" w:hAnsi="Calibri" w:cs="Calibri"/>
                <w:sz w:val="28"/>
                <w:szCs w:val="28"/>
              </w:rPr>
            </w:pPr>
            <w:r w:rsidRPr="005F73AB">
              <w:rPr>
                <w:rFonts w:ascii="Calibri" w:hAnsi="Calibri" w:cs="Calibri"/>
                <w:b/>
                <w:bCs/>
                <w:sz w:val="24"/>
                <w:szCs w:val="24"/>
                <w:u w:val="single"/>
              </w:rPr>
              <w:t>OBJET</w:t>
            </w:r>
            <w:r w:rsidRPr="005F73AB">
              <w:rPr>
                <w:rFonts w:ascii="Calibri" w:hAnsi="Calibri" w:cs="Calibri"/>
                <w:sz w:val="24"/>
                <w:szCs w:val="24"/>
                <w:u w:val="single"/>
              </w:rPr>
              <w:t xml:space="preserve"> </w:t>
            </w:r>
            <w:r w:rsidR="00833F7F" w:rsidRPr="005F73AB">
              <w:rPr>
                <w:rFonts w:ascii="Calibri" w:hAnsi="Calibri" w:cs="Calibri"/>
                <w:sz w:val="24"/>
                <w:szCs w:val="24"/>
                <w:u w:val="single"/>
              </w:rPr>
              <w:t>:</w:t>
            </w:r>
            <w:r w:rsidR="00833F7F" w:rsidRPr="00342721">
              <w:rPr>
                <w:rFonts w:ascii="Calibri" w:hAnsi="Calibri" w:cs="Calibri"/>
                <w:sz w:val="28"/>
                <w:szCs w:val="28"/>
              </w:rPr>
              <w:t xml:space="preserve"> </w:t>
            </w:r>
            <w:bookmarkStart w:id="0" w:name="_Hlk45115261"/>
            <w:bookmarkStart w:id="1" w:name="_Hlk53579791"/>
            <w:r w:rsidR="00C57A97" w:rsidRPr="00C14061">
              <w:rPr>
                <w:rFonts w:ascii="Calibri" w:hAnsi="Calibri" w:cs="Calibri"/>
                <w:b/>
                <w:sz w:val="24"/>
                <w:szCs w:val="24"/>
              </w:rPr>
              <w:t>PRESTATIONS DE SERVICE D’ASSISTANCE AUX UTILISATEURS, DE MAINTIEN EN CONDITION OPÉRATIONNELLE ET D’INFOGÉRANCE DU SYSTÈME D’INFORMATION DE L’ÉTABLISSEMENT PUBLIC DU PALAIS DE LA PORTE DORÉE</w:t>
            </w:r>
            <w:bookmarkEnd w:id="1"/>
            <w:r w:rsidR="00C57A97" w:rsidRPr="00C5050B">
              <w:rPr>
                <w:rFonts w:ascii="Calibri" w:hAnsi="Calibri" w:cs="Calibri"/>
                <w:b/>
                <w:caps/>
                <w:sz w:val="24"/>
                <w:szCs w:val="24"/>
              </w:rPr>
              <w:t xml:space="preserve"> </w:t>
            </w:r>
            <w:r w:rsidR="00C57A97" w:rsidRPr="00C5050B">
              <w:rPr>
                <w:rFonts w:ascii="Calibri" w:hAnsi="Calibri" w:cs="Calibri"/>
                <w:b/>
                <w:bCs/>
                <w:caps/>
                <w:sz w:val="24"/>
                <w:szCs w:val="24"/>
              </w:rPr>
              <w:t xml:space="preserve">POUR </w:t>
            </w:r>
            <w:r w:rsidR="00C57A97">
              <w:rPr>
                <w:rFonts w:ascii="Calibri" w:hAnsi="Calibri" w:cs="Calibri"/>
                <w:b/>
                <w:bCs/>
                <w:caps/>
                <w:sz w:val="24"/>
                <w:szCs w:val="24"/>
              </w:rPr>
              <w:t>RÉPONDRE À SES</w:t>
            </w:r>
            <w:r w:rsidR="00C57A97" w:rsidRPr="00C5050B">
              <w:rPr>
                <w:rFonts w:ascii="Calibri" w:hAnsi="Calibri" w:cs="Calibri"/>
                <w:b/>
                <w:bCs/>
                <w:caps/>
                <w:sz w:val="24"/>
                <w:szCs w:val="24"/>
              </w:rPr>
              <w:t xml:space="preserve"> besoins</w:t>
            </w:r>
            <w:bookmarkEnd w:id="0"/>
          </w:p>
          <w:p w14:paraId="0D03DA86" w14:textId="77777777" w:rsidR="00A304FF" w:rsidRPr="00A304FF" w:rsidRDefault="00A304FF" w:rsidP="005F73AB">
            <w:pPr>
              <w:pStyle w:val="TableParagraph"/>
              <w:spacing w:before="10"/>
              <w:ind w:left="720"/>
              <w:jc w:val="both"/>
              <w:rPr>
                <w:rFonts w:ascii="Times New Roman"/>
                <w:sz w:val="21"/>
              </w:rPr>
            </w:pPr>
          </w:p>
          <w:p w14:paraId="67E3095D" w14:textId="77777777" w:rsidR="00A304FF" w:rsidRPr="00A304FF" w:rsidRDefault="00A304FF" w:rsidP="00A304FF">
            <w:pPr>
              <w:pStyle w:val="TableParagraph"/>
              <w:spacing w:before="10"/>
              <w:ind w:left="720"/>
              <w:rPr>
                <w:rFonts w:ascii="Times New Roman"/>
                <w:sz w:val="21"/>
              </w:rPr>
            </w:pPr>
          </w:p>
          <w:p w14:paraId="57687615" w14:textId="77777777" w:rsidR="004218A0" w:rsidRDefault="004218A0">
            <w:pPr>
              <w:pStyle w:val="TableParagraph"/>
              <w:ind w:left="2719"/>
              <w:rPr>
                <w:rFonts w:ascii="Times New Roman"/>
                <w:sz w:val="20"/>
              </w:rPr>
            </w:pPr>
          </w:p>
          <w:p w14:paraId="5D86F78B" w14:textId="66739A1B" w:rsidR="004218A0" w:rsidRDefault="007B4D3B" w:rsidP="000A13B2">
            <w:pPr>
              <w:pStyle w:val="TableParagraph"/>
              <w:spacing w:before="2"/>
              <w:jc w:val="center"/>
              <w:rPr>
                <w:rFonts w:ascii="Times New Roman"/>
                <w:sz w:val="26"/>
              </w:rPr>
            </w:pPr>
            <w:r>
              <w:rPr>
                <w:b/>
                <w:noProof/>
                <w:sz w:val="28"/>
                <w:szCs w:val="28"/>
                <w:lang w:bidi="ar-SA"/>
              </w:rPr>
              <w:drawing>
                <wp:inline distT="0" distB="0" distL="0" distR="0" wp14:anchorId="191EF7B9" wp14:editId="54124295">
                  <wp:extent cx="1905000" cy="8477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Yyu6QI6_400x400.png"/>
                          <pic:cNvPicPr/>
                        </pic:nvPicPr>
                        <pic:blipFill rotWithShape="1">
                          <a:blip r:embed="rId8">
                            <a:extLst>
                              <a:ext uri="{28A0092B-C50C-407E-A947-70E740481C1C}">
                                <a14:useLocalDpi xmlns:a14="http://schemas.microsoft.com/office/drawing/2010/main" val="0"/>
                              </a:ext>
                            </a:extLst>
                          </a:blip>
                          <a:srcRect t="28500" b="27000"/>
                          <a:stretch/>
                        </pic:blipFill>
                        <pic:spPr bwMode="auto">
                          <a:xfrm>
                            <a:off x="0" y="0"/>
                            <a:ext cx="1905000" cy="847725"/>
                          </a:xfrm>
                          <a:prstGeom prst="rect">
                            <a:avLst/>
                          </a:prstGeom>
                          <a:ln>
                            <a:noFill/>
                          </a:ln>
                          <a:extLst>
                            <a:ext uri="{53640926-AAD7-44D8-BBD7-CCE9431645EC}">
                              <a14:shadowObscured xmlns:a14="http://schemas.microsoft.com/office/drawing/2010/main"/>
                            </a:ext>
                          </a:extLst>
                        </pic:spPr>
                      </pic:pic>
                    </a:graphicData>
                  </a:graphic>
                </wp:inline>
              </w:drawing>
            </w:r>
          </w:p>
          <w:p w14:paraId="1DD36943" w14:textId="77777777" w:rsidR="00D52E46" w:rsidRDefault="00D52E46">
            <w:pPr>
              <w:pStyle w:val="TableParagraph"/>
              <w:spacing w:before="2"/>
              <w:rPr>
                <w:rFonts w:ascii="Times New Roman"/>
                <w:sz w:val="26"/>
              </w:rPr>
            </w:pPr>
          </w:p>
          <w:p w14:paraId="5279FA0B" w14:textId="63D54230" w:rsidR="00D52E46" w:rsidRPr="00D52E46" w:rsidRDefault="00D52E46" w:rsidP="00D52E46">
            <w:pPr>
              <w:pStyle w:val="TableParagraph"/>
              <w:spacing w:before="2"/>
              <w:jc w:val="center"/>
              <w:rPr>
                <w:rFonts w:ascii="Times New Roman"/>
                <w:b/>
                <w:sz w:val="28"/>
                <w:szCs w:val="28"/>
              </w:rPr>
            </w:pPr>
          </w:p>
        </w:tc>
      </w:tr>
      <w:tr w:rsidR="004218A0" w14:paraId="21AD313C" w14:textId="77777777">
        <w:trPr>
          <w:trHeight w:val="1691"/>
        </w:trPr>
        <w:tc>
          <w:tcPr>
            <w:tcW w:w="9778" w:type="dxa"/>
          </w:tcPr>
          <w:p w14:paraId="6C2F2A13" w14:textId="77777777" w:rsidR="004218A0" w:rsidRDefault="004218A0">
            <w:pPr>
              <w:pStyle w:val="TableParagraph"/>
              <w:spacing w:before="10"/>
              <w:rPr>
                <w:rFonts w:ascii="Times New Roman"/>
                <w:sz w:val="53"/>
              </w:rPr>
            </w:pPr>
          </w:p>
          <w:p w14:paraId="686E108A" w14:textId="359E3191" w:rsidR="004218A0" w:rsidRPr="00342721" w:rsidRDefault="00AD59D4">
            <w:pPr>
              <w:pStyle w:val="TableParagraph"/>
              <w:tabs>
                <w:tab w:val="left" w:pos="348"/>
              </w:tabs>
              <w:ind w:left="6"/>
              <w:jc w:val="center"/>
              <w:rPr>
                <w:rFonts w:ascii="Arial Black"/>
                <w:sz w:val="28"/>
                <w:szCs w:val="28"/>
              </w:rPr>
            </w:pPr>
            <w:r w:rsidRPr="00274373">
              <w:rPr>
                <w:rFonts w:ascii="Calibri" w:hAnsi="Calibri" w:cs="Calibri"/>
                <w:b/>
                <w:bCs/>
                <w:sz w:val="28"/>
                <w:szCs w:val="28"/>
                <w:shd w:val="clear" w:color="auto" w:fill="00FFFF"/>
              </w:rPr>
              <w:t>CA</w:t>
            </w:r>
            <w:r w:rsidR="00833F7F" w:rsidRPr="00274373">
              <w:rPr>
                <w:rFonts w:ascii="Calibri" w:hAnsi="Calibri" w:cs="Calibri"/>
                <w:b/>
                <w:bCs/>
                <w:sz w:val="28"/>
                <w:szCs w:val="28"/>
                <w:shd w:val="clear" w:color="auto" w:fill="00FFFF"/>
              </w:rPr>
              <w:t xml:space="preserve">DRE DE </w:t>
            </w:r>
            <w:r w:rsidR="00286A06" w:rsidRPr="00274373">
              <w:rPr>
                <w:rFonts w:ascii="Calibri" w:hAnsi="Calibri" w:cs="Calibri"/>
                <w:b/>
                <w:bCs/>
                <w:sz w:val="28"/>
                <w:szCs w:val="28"/>
                <w:shd w:val="clear" w:color="auto" w:fill="00FFFF"/>
              </w:rPr>
              <w:t>RÉPONSE</w:t>
            </w:r>
            <w:r w:rsidR="00340E5B">
              <w:rPr>
                <w:rFonts w:ascii="Calibri" w:hAnsi="Calibri" w:cs="Calibri"/>
                <w:b/>
                <w:bCs/>
                <w:sz w:val="28"/>
                <w:szCs w:val="28"/>
                <w:shd w:val="clear" w:color="auto" w:fill="00FFFF"/>
              </w:rPr>
              <w:t>S</w:t>
            </w:r>
            <w:r w:rsidR="00286A06" w:rsidRPr="00274373">
              <w:rPr>
                <w:rFonts w:ascii="Calibri" w:hAnsi="Calibri" w:cs="Calibri"/>
                <w:b/>
                <w:bCs/>
                <w:sz w:val="28"/>
                <w:szCs w:val="28"/>
                <w:shd w:val="clear" w:color="auto" w:fill="00FFFF"/>
              </w:rPr>
              <w:t xml:space="preserve"> </w:t>
            </w:r>
            <w:r w:rsidR="002B5104">
              <w:rPr>
                <w:rFonts w:ascii="Calibri" w:hAnsi="Calibri" w:cs="Calibri"/>
                <w:b/>
                <w:bCs/>
                <w:sz w:val="28"/>
                <w:szCs w:val="28"/>
                <w:shd w:val="clear" w:color="auto" w:fill="00FFFF"/>
              </w:rPr>
              <w:t xml:space="preserve">TECHNIQUES </w:t>
            </w:r>
            <w:r w:rsidR="00286A06" w:rsidRPr="00274373">
              <w:rPr>
                <w:rFonts w:ascii="Calibri" w:hAnsi="Calibri" w:cs="Calibri"/>
                <w:b/>
                <w:bCs/>
                <w:sz w:val="28"/>
                <w:szCs w:val="28"/>
                <w:shd w:val="clear" w:color="auto" w:fill="00FFFF"/>
              </w:rPr>
              <w:t xml:space="preserve">AYANT VALEUR DE </w:t>
            </w:r>
            <w:r w:rsidR="00833F7F" w:rsidRPr="00274373">
              <w:rPr>
                <w:rFonts w:ascii="Calibri" w:hAnsi="Calibri" w:cs="Calibri"/>
                <w:b/>
                <w:bCs/>
                <w:sz w:val="28"/>
                <w:szCs w:val="28"/>
                <w:shd w:val="clear" w:color="auto" w:fill="00FFFF"/>
              </w:rPr>
              <w:t>M</w:t>
            </w:r>
            <w:r w:rsidR="00286A06" w:rsidRPr="00274373">
              <w:rPr>
                <w:rFonts w:ascii="Calibri" w:hAnsi="Calibri" w:cs="Calibri"/>
                <w:b/>
                <w:bCs/>
                <w:sz w:val="28"/>
                <w:szCs w:val="28"/>
                <w:shd w:val="clear" w:color="auto" w:fill="00FFFF"/>
              </w:rPr>
              <w:t>É</w:t>
            </w:r>
            <w:r w:rsidR="00833F7F" w:rsidRPr="00274373">
              <w:rPr>
                <w:rFonts w:ascii="Calibri" w:hAnsi="Calibri" w:cs="Calibri"/>
                <w:b/>
                <w:bCs/>
                <w:sz w:val="28"/>
                <w:szCs w:val="28"/>
                <w:shd w:val="clear" w:color="auto" w:fill="00FFFF"/>
              </w:rPr>
              <w:t>MOIRE</w:t>
            </w:r>
            <w:r w:rsidR="00833F7F" w:rsidRPr="00274373">
              <w:rPr>
                <w:rFonts w:ascii="Calibri" w:hAnsi="Calibri" w:cs="Calibri"/>
                <w:b/>
                <w:bCs/>
                <w:spacing w:val="3"/>
                <w:sz w:val="28"/>
                <w:szCs w:val="28"/>
                <w:shd w:val="clear" w:color="auto" w:fill="00FFFF"/>
              </w:rPr>
              <w:t xml:space="preserve"> </w:t>
            </w:r>
            <w:r w:rsidR="00833F7F" w:rsidRPr="00274373">
              <w:rPr>
                <w:rFonts w:ascii="Calibri" w:hAnsi="Calibri" w:cs="Calibri"/>
                <w:b/>
                <w:bCs/>
                <w:sz w:val="28"/>
                <w:szCs w:val="28"/>
                <w:shd w:val="clear" w:color="auto" w:fill="00FFFF"/>
              </w:rPr>
              <w:t>TECHNIQUE</w:t>
            </w:r>
          </w:p>
          <w:p w14:paraId="617D5EDD" w14:textId="77777777" w:rsidR="004218A0" w:rsidRDefault="004218A0">
            <w:pPr>
              <w:pStyle w:val="TableParagraph"/>
              <w:spacing w:before="1" w:line="430" w:lineRule="exact"/>
              <w:ind w:left="6"/>
              <w:jc w:val="center"/>
              <w:rPr>
                <w:rFonts w:ascii="Arial Black"/>
                <w:sz w:val="32"/>
              </w:rPr>
            </w:pPr>
          </w:p>
        </w:tc>
      </w:tr>
      <w:tr w:rsidR="004218A0" w14:paraId="645CFDC5" w14:textId="77777777" w:rsidTr="00286A06">
        <w:trPr>
          <w:trHeight w:val="2728"/>
        </w:trPr>
        <w:tc>
          <w:tcPr>
            <w:tcW w:w="9778" w:type="dxa"/>
          </w:tcPr>
          <w:p w14:paraId="0C468252" w14:textId="77777777" w:rsidR="004218A0" w:rsidRDefault="004218A0">
            <w:pPr>
              <w:pStyle w:val="TableParagraph"/>
              <w:spacing w:before="10"/>
              <w:rPr>
                <w:rFonts w:ascii="Times New Roman"/>
                <w:sz w:val="21"/>
              </w:rPr>
            </w:pPr>
          </w:p>
          <w:p w14:paraId="18F66BB3" w14:textId="71EA1722" w:rsidR="00342721" w:rsidRPr="00496069" w:rsidRDefault="00833F7F">
            <w:pPr>
              <w:pStyle w:val="TableParagraph"/>
              <w:ind w:left="107" w:right="91"/>
              <w:jc w:val="both"/>
              <w:rPr>
                <w:rFonts w:ascii="Calibri" w:hAnsi="Calibri" w:cs="Calibri"/>
                <w:b/>
                <w:bCs/>
                <w:sz w:val="24"/>
                <w:szCs w:val="24"/>
              </w:rPr>
            </w:pPr>
            <w:r w:rsidRPr="00342721">
              <w:rPr>
                <w:rFonts w:ascii="Calibri" w:hAnsi="Calibri" w:cs="Calibri"/>
                <w:sz w:val="24"/>
                <w:szCs w:val="24"/>
              </w:rPr>
              <w:t xml:space="preserve">Ce </w:t>
            </w:r>
            <w:r w:rsidR="00286A06" w:rsidRPr="00F07E7F">
              <w:rPr>
                <w:rFonts w:ascii="Calibri" w:hAnsi="Calibri" w:cs="Calibri"/>
                <w:b/>
                <w:bCs/>
                <w:sz w:val="24"/>
                <w:szCs w:val="24"/>
                <w:u w:val="single"/>
              </w:rPr>
              <w:t>cadre de réponse</w:t>
            </w:r>
            <w:r w:rsidR="00A468AB">
              <w:rPr>
                <w:rFonts w:ascii="Calibri" w:hAnsi="Calibri" w:cs="Calibri"/>
                <w:b/>
                <w:bCs/>
                <w:sz w:val="24"/>
                <w:szCs w:val="24"/>
                <w:u w:val="single"/>
              </w:rPr>
              <w:t>s</w:t>
            </w:r>
            <w:r w:rsidR="00286A06" w:rsidRPr="00F07E7F">
              <w:rPr>
                <w:rFonts w:ascii="Calibri" w:hAnsi="Calibri" w:cs="Calibri"/>
                <w:b/>
                <w:bCs/>
                <w:sz w:val="24"/>
                <w:szCs w:val="24"/>
                <w:u w:val="single"/>
              </w:rPr>
              <w:t xml:space="preserve"> ayant valeur de </w:t>
            </w:r>
            <w:r w:rsidRPr="00F07E7F">
              <w:rPr>
                <w:rFonts w:ascii="Calibri" w:hAnsi="Calibri" w:cs="Calibri"/>
                <w:b/>
                <w:bCs/>
                <w:sz w:val="24"/>
                <w:szCs w:val="24"/>
                <w:u w:val="single"/>
              </w:rPr>
              <w:t>mémoire technique</w:t>
            </w:r>
            <w:r w:rsidRPr="00342721">
              <w:rPr>
                <w:rFonts w:ascii="Calibri" w:hAnsi="Calibri" w:cs="Calibri"/>
                <w:sz w:val="24"/>
                <w:szCs w:val="24"/>
              </w:rPr>
              <w:t xml:space="preserve"> </w:t>
            </w:r>
            <w:r w:rsidR="00D52E46" w:rsidRPr="00342721">
              <w:rPr>
                <w:rFonts w:ascii="Calibri" w:hAnsi="Calibri" w:cs="Calibri"/>
                <w:sz w:val="24"/>
                <w:szCs w:val="24"/>
              </w:rPr>
              <w:t xml:space="preserve">devra obligatoirement être </w:t>
            </w:r>
            <w:r w:rsidR="001C7152" w:rsidRPr="00342721">
              <w:rPr>
                <w:rFonts w:ascii="Calibri" w:hAnsi="Calibri" w:cs="Calibri"/>
                <w:sz w:val="24"/>
                <w:szCs w:val="24"/>
              </w:rPr>
              <w:t>complété de façon exhaustive</w:t>
            </w:r>
            <w:r w:rsidRPr="00342721">
              <w:rPr>
                <w:rFonts w:ascii="Calibri" w:hAnsi="Calibri" w:cs="Calibri"/>
                <w:sz w:val="24"/>
                <w:szCs w:val="24"/>
              </w:rPr>
              <w:t xml:space="preserve"> par l</w:t>
            </w:r>
            <w:r w:rsidR="00286A06" w:rsidRPr="00342721">
              <w:rPr>
                <w:rFonts w:ascii="Calibri" w:hAnsi="Calibri" w:cs="Calibri"/>
                <w:sz w:val="24"/>
                <w:szCs w:val="24"/>
              </w:rPr>
              <w:t>e soumissionnaire</w:t>
            </w:r>
            <w:r w:rsidR="00D52E46" w:rsidRPr="00342721">
              <w:rPr>
                <w:rFonts w:ascii="Calibri" w:hAnsi="Calibri" w:cs="Calibri"/>
                <w:sz w:val="24"/>
                <w:szCs w:val="24"/>
              </w:rPr>
              <w:t xml:space="preserve">, sous peine de </w:t>
            </w:r>
            <w:r w:rsidR="001C7152" w:rsidRPr="00342721">
              <w:rPr>
                <w:rFonts w:ascii="Calibri" w:hAnsi="Calibri" w:cs="Calibri"/>
                <w:sz w:val="24"/>
                <w:szCs w:val="24"/>
              </w:rPr>
              <w:t>sanction sur les notations a</w:t>
            </w:r>
            <w:r w:rsidR="00A7044C" w:rsidRPr="00342721">
              <w:rPr>
                <w:rFonts w:ascii="Calibri" w:hAnsi="Calibri" w:cs="Calibri"/>
                <w:sz w:val="24"/>
                <w:szCs w:val="24"/>
              </w:rPr>
              <w:t>t</w:t>
            </w:r>
            <w:r w:rsidR="001C7152" w:rsidRPr="00342721">
              <w:rPr>
                <w:rFonts w:ascii="Calibri" w:hAnsi="Calibri" w:cs="Calibri"/>
                <w:sz w:val="24"/>
                <w:szCs w:val="24"/>
              </w:rPr>
              <w:t xml:space="preserve">tribuées aux différents </w:t>
            </w:r>
            <w:r w:rsidR="00A7044C" w:rsidRPr="00342721">
              <w:rPr>
                <w:rFonts w:ascii="Calibri" w:hAnsi="Calibri" w:cs="Calibri"/>
                <w:sz w:val="24"/>
                <w:szCs w:val="24"/>
              </w:rPr>
              <w:t xml:space="preserve">critères </w:t>
            </w:r>
            <w:r w:rsidR="00D52E46" w:rsidRPr="00342721">
              <w:rPr>
                <w:rFonts w:ascii="Calibri" w:hAnsi="Calibri" w:cs="Calibri"/>
                <w:sz w:val="24"/>
                <w:szCs w:val="24"/>
              </w:rPr>
              <w:t xml:space="preserve">de </w:t>
            </w:r>
            <w:r w:rsidR="00A7044C" w:rsidRPr="00342721">
              <w:rPr>
                <w:rFonts w:ascii="Calibri" w:hAnsi="Calibri" w:cs="Calibri"/>
                <w:sz w:val="24"/>
                <w:szCs w:val="24"/>
              </w:rPr>
              <w:t xml:space="preserve">jugement de </w:t>
            </w:r>
            <w:r w:rsidR="00286A06" w:rsidRPr="00342721">
              <w:rPr>
                <w:rFonts w:ascii="Calibri" w:hAnsi="Calibri" w:cs="Calibri"/>
                <w:sz w:val="24"/>
                <w:szCs w:val="24"/>
              </w:rPr>
              <w:t xml:space="preserve">son </w:t>
            </w:r>
            <w:r w:rsidR="00D52E46" w:rsidRPr="00342721">
              <w:rPr>
                <w:rFonts w:ascii="Calibri" w:hAnsi="Calibri" w:cs="Calibri"/>
                <w:sz w:val="24"/>
                <w:szCs w:val="24"/>
              </w:rPr>
              <w:t>offre</w:t>
            </w:r>
            <w:r w:rsidR="00286A06" w:rsidRPr="00342721">
              <w:rPr>
                <w:rFonts w:ascii="Calibri" w:hAnsi="Calibri" w:cs="Calibri"/>
                <w:sz w:val="24"/>
                <w:szCs w:val="24"/>
              </w:rPr>
              <w:t>.</w:t>
            </w:r>
            <w:r w:rsidR="00286A06" w:rsidRPr="00496069">
              <w:rPr>
                <w:rFonts w:ascii="Calibri" w:hAnsi="Calibri" w:cs="Calibri"/>
                <w:b/>
                <w:bCs/>
                <w:color w:val="EE0000"/>
                <w:sz w:val="24"/>
                <w:szCs w:val="24"/>
              </w:rPr>
              <w:t xml:space="preserve"> </w:t>
            </w:r>
            <w:r w:rsidR="00496069" w:rsidRPr="00C57A97">
              <w:rPr>
                <w:rFonts w:ascii="Calibri" w:hAnsi="Calibri" w:cs="Calibri"/>
                <w:b/>
                <w:bCs/>
                <w:color w:val="EE0000"/>
                <w:sz w:val="24"/>
                <w:szCs w:val="24"/>
                <w:highlight w:val="yellow"/>
              </w:rPr>
              <w:t>Un retrait de CINQ (5) POINTS sera effectué sur les notes d’appréciation pour chaque critère qui n’aura pas été intégré au présent CRT.</w:t>
            </w:r>
          </w:p>
          <w:p w14:paraId="35FAA7F2" w14:textId="77777777" w:rsidR="00342721" w:rsidRPr="00342721" w:rsidRDefault="00342721">
            <w:pPr>
              <w:pStyle w:val="TableParagraph"/>
              <w:ind w:left="107" w:right="91"/>
              <w:jc w:val="both"/>
              <w:rPr>
                <w:rFonts w:ascii="Calibri" w:hAnsi="Calibri" w:cs="Calibri"/>
                <w:sz w:val="24"/>
                <w:szCs w:val="24"/>
              </w:rPr>
            </w:pPr>
          </w:p>
          <w:p w14:paraId="5B7BB5EE" w14:textId="6C09B3EC" w:rsidR="004218A0" w:rsidRPr="00342721" w:rsidRDefault="001C7152" w:rsidP="00342721">
            <w:pPr>
              <w:pStyle w:val="TableParagraph"/>
              <w:ind w:left="107" w:right="91"/>
              <w:jc w:val="both"/>
              <w:rPr>
                <w:rFonts w:ascii="Calibri" w:hAnsi="Calibri" w:cs="Calibri"/>
                <w:sz w:val="24"/>
                <w:szCs w:val="24"/>
              </w:rPr>
            </w:pPr>
            <w:r w:rsidRPr="00342721">
              <w:rPr>
                <w:rFonts w:ascii="Calibri" w:hAnsi="Calibri" w:cs="Calibri"/>
                <w:sz w:val="24"/>
                <w:szCs w:val="24"/>
              </w:rPr>
              <w:t>Ce cadre de réponse ayant valeur de mémoire technique</w:t>
            </w:r>
            <w:r w:rsidR="00286A06" w:rsidRPr="00342721">
              <w:rPr>
                <w:rFonts w:ascii="Calibri" w:hAnsi="Calibri" w:cs="Calibri"/>
                <w:sz w:val="24"/>
                <w:szCs w:val="24"/>
              </w:rPr>
              <w:t xml:space="preserve"> sera constitutif d’une pièce contractuelle à part entière et fera partie intégrante du marché engageant le titulaire</w:t>
            </w:r>
            <w:r w:rsidR="00833F7F" w:rsidRPr="00342721">
              <w:rPr>
                <w:rFonts w:ascii="Calibri" w:hAnsi="Calibri" w:cs="Calibri"/>
                <w:sz w:val="24"/>
                <w:szCs w:val="24"/>
              </w:rPr>
              <w:t>.</w:t>
            </w:r>
          </w:p>
          <w:p w14:paraId="33FF4DEB" w14:textId="505C8D80" w:rsidR="004218A0" w:rsidRDefault="004218A0">
            <w:pPr>
              <w:pStyle w:val="TableParagraph"/>
              <w:ind w:left="107" w:right="93"/>
              <w:jc w:val="both"/>
            </w:pPr>
          </w:p>
        </w:tc>
      </w:tr>
      <w:tr w:rsidR="004218A0" w14:paraId="67272D01" w14:textId="77777777">
        <w:trPr>
          <w:trHeight w:val="2522"/>
        </w:trPr>
        <w:tc>
          <w:tcPr>
            <w:tcW w:w="9778" w:type="dxa"/>
          </w:tcPr>
          <w:p w14:paraId="7D211351" w14:textId="77777777" w:rsidR="004218A0" w:rsidRPr="00342721" w:rsidRDefault="004218A0" w:rsidP="00342721">
            <w:pPr>
              <w:pStyle w:val="TableParagraph"/>
              <w:ind w:left="107"/>
              <w:rPr>
                <w:rFonts w:ascii="Calibri" w:hAnsi="Calibri" w:cs="Calibri"/>
                <w:b/>
                <w:sz w:val="24"/>
                <w:szCs w:val="24"/>
              </w:rPr>
            </w:pPr>
          </w:p>
          <w:p w14:paraId="008A7731" w14:textId="77777777" w:rsidR="00342721" w:rsidRPr="00342721" w:rsidRDefault="00342721" w:rsidP="00342721">
            <w:pPr>
              <w:pStyle w:val="TableParagraph"/>
              <w:ind w:left="107"/>
              <w:rPr>
                <w:rFonts w:ascii="Calibri" w:hAnsi="Calibri" w:cs="Calibri"/>
                <w:b/>
                <w:sz w:val="24"/>
                <w:szCs w:val="24"/>
              </w:rPr>
            </w:pPr>
          </w:p>
          <w:p w14:paraId="5B90D815" w14:textId="77777777" w:rsidR="00342721" w:rsidRPr="00342721" w:rsidRDefault="00342721" w:rsidP="00342721">
            <w:pPr>
              <w:pStyle w:val="TableParagraph"/>
              <w:ind w:left="107"/>
              <w:rPr>
                <w:rFonts w:ascii="Calibri" w:hAnsi="Calibri" w:cs="Calibri"/>
                <w:b/>
                <w:sz w:val="24"/>
                <w:szCs w:val="24"/>
              </w:rPr>
            </w:pPr>
          </w:p>
          <w:p w14:paraId="50C5710B" w14:textId="77777777" w:rsidR="00342721" w:rsidRPr="00342721" w:rsidRDefault="00342721" w:rsidP="00342721">
            <w:pPr>
              <w:pStyle w:val="TableParagraph"/>
              <w:ind w:left="107"/>
              <w:rPr>
                <w:rFonts w:ascii="Calibri" w:hAnsi="Calibri" w:cs="Calibri"/>
                <w:b/>
                <w:sz w:val="24"/>
                <w:szCs w:val="24"/>
              </w:rPr>
            </w:pPr>
          </w:p>
          <w:p w14:paraId="156D1787" w14:textId="77777777" w:rsidR="00342721" w:rsidRPr="00342721" w:rsidRDefault="00342721" w:rsidP="00342721">
            <w:pPr>
              <w:pStyle w:val="TableParagraph"/>
              <w:ind w:left="107"/>
              <w:rPr>
                <w:rFonts w:ascii="Calibri" w:hAnsi="Calibri" w:cs="Calibri"/>
                <w:b/>
                <w:sz w:val="24"/>
                <w:szCs w:val="24"/>
              </w:rPr>
            </w:pPr>
          </w:p>
          <w:p w14:paraId="745B21A8" w14:textId="418E9168" w:rsidR="00342721" w:rsidRDefault="00342721" w:rsidP="00342721">
            <w:pPr>
              <w:pStyle w:val="TableParagraph"/>
              <w:ind w:left="107"/>
              <w:rPr>
                <w:b/>
              </w:rPr>
            </w:pPr>
          </w:p>
        </w:tc>
      </w:tr>
    </w:tbl>
    <w:p w14:paraId="64F66CAF" w14:textId="77777777" w:rsidR="004218A0" w:rsidRDefault="004218A0">
      <w:pPr>
        <w:rPr>
          <w:sz w:val="2"/>
          <w:szCs w:val="2"/>
        </w:rPr>
      </w:pPr>
    </w:p>
    <w:p w14:paraId="5CB44FF0" w14:textId="77777777" w:rsidR="00A304FF" w:rsidRDefault="00A304FF">
      <w:pPr>
        <w:rPr>
          <w:sz w:val="2"/>
          <w:szCs w:val="2"/>
        </w:rPr>
      </w:pPr>
    </w:p>
    <w:p w14:paraId="0C6B8647" w14:textId="77777777" w:rsidR="00A304FF" w:rsidRPr="00A304FF" w:rsidRDefault="00A304FF" w:rsidP="00A304FF">
      <w:pPr>
        <w:rPr>
          <w:sz w:val="2"/>
          <w:szCs w:val="2"/>
        </w:rPr>
      </w:pPr>
    </w:p>
    <w:p w14:paraId="140B0E57" w14:textId="77777777" w:rsidR="00A304FF" w:rsidRPr="00A304FF" w:rsidRDefault="00A304FF" w:rsidP="00A304FF">
      <w:pPr>
        <w:rPr>
          <w:sz w:val="2"/>
          <w:szCs w:val="2"/>
        </w:rPr>
      </w:pPr>
    </w:p>
    <w:p w14:paraId="0731CA18" w14:textId="77777777" w:rsidR="00A304FF" w:rsidRPr="00A304FF" w:rsidRDefault="00A304FF" w:rsidP="00A304FF">
      <w:pPr>
        <w:rPr>
          <w:sz w:val="2"/>
          <w:szCs w:val="2"/>
        </w:rPr>
      </w:pPr>
    </w:p>
    <w:p w14:paraId="1C22ADD3" w14:textId="77777777" w:rsidR="00A304FF" w:rsidRPr="00305746" w:rsidRDefault="00A304FF" w:rsidP="00305746">
      <w:pPr>
        <w:spacing w:line="240" w:lineRule="exact"/>
        <w:rPr>
          <w:rFonts w:ascii="Calibri" w:hAnsi="Calibri" w:cs="Calibri"/>
          <w:sz w:val="24"/>
          <w:szCs w:val="24"/>
        </w:rPr>
      </w:pPr>
    </w:p>
    <w:p w14:paraId="09E1E6A4" w14:textId="77777777" w:rsidR="00A304FF" w:rsidRPr="00305746" w:rsidRDefault="00A304FF" w:rsidP="00305746">
      <w:pPr>
        <w:spacing w:line="240" w:lineRule="exact"/>
        <w:rPr>
          <w:rFonts w:ascii="Calibri" w:hAnsi="Calibri" w:cs="Calibri"/>
          <w:sz w:val="24"/>
          <w:szCs w:val="24"/>
        </w:rPr>
      </w:pPr>
    </w:p>
    <w:p w14:paraId="3A59D774" w14:textId="77777777" w:rsidR="00A304FF" w:rsidRPr="00305746" w:rsidRDefault="00A304FF" w:rsidP="00305746">
      <w:pPr>
        <w:spacing w:line="240" w:lineRule="exact"/>
        <w:rPr>
          <w:rFonts w:ascii="Calibri" w:hAnsi="Calibri" w:cs="Calibri"/>
          <w:sz w:val="24"/>
          <w:szCs w:val="24"/>
        </w:rPr>
      </w:pPr>
    </w:p>
    <w:p w14:paraId="23AB479F" w14:textId="77777777" w:rsidR="00A304FF" w:rsidRPr="00305746" w:rsidRDefault="00A304FF" w:rsidP="00305746">
      <w:pPr>
        <w:spacing w:line="240" w:lineRule="exact"/>
        <w:rPr>
          <w:rFonts w:ascii="Calibri" w:hAnsi="Calibri" w:cs="Calibri"/>
          <w:sz w:val="24"/>
          <w:szCs w:val="24"/>
        </w:rPr>
      </w:pPr>
    </w:p>
    <w:p w14:paraId="16C92AAD" w14:textId="20AE8522" w:rsidR="0068497B" w:rsidRPr="00305746" w:rsidRDefault="0068497B" w:rsidP="00305746">
      <w:pPr>
        <w:tabs>
          <w:tab w:val="left" w:pos="6015"/>
        </w:tabs>
        <w:spacing w:line="240" w:lineRule="exact"/>
        <w:rPr>
          <w:rFonts w:ascii="Calibri" w:hAnsi="Calibri" w:cs="Calibri"/>
          <w:sz w:val="24"/>
          <w:szCs w:val="24"/>
        </w:rPr>
      </w:pPr>
    </w:p>
    <w:p w14:paraId="74B81A96" w14:textId="77777777" w:rsidR="0068497B" w:rsidRPr="00305746" w:rsidRDefault="0068497B" w:rsidP="00112B74">
      <w:pPr>
        <w:rPr>
          <w:rFonts w:ascii="Calibri" w:hAnsi="Calibri" w:cs="Calibri"/>
          <w:sz w:val="24"/>
          <w:szCs w:val="24"/>
        </w:rPr>
      </w:pPr>
      <w:r w:rsidRPr="00305746">
        <w:rPr>
          <w:rFonts w:ascii="Calibri" w:hAnsi="Calibri" w:cs="Calibri"/>
          <w:sz w:val="24"/>
          <w:szCs w:val="24"/>
        </w:rPr>
        <w:br w:type="page"/>
      </w:r>
    </w:p>
    <w:p w14:paraId="6C92DFE4" w14:textId="31610C0D" w:rsidR="004218A0" w:rsidRPr="00C57A97" w:rsidRDefault="00C57A97" w:rsidP="00DC1F1E">
      <w:pPr>
        <w:pStyle w:val="Paragraphedeliste"/>
        <w:numPr>
          <w:ilvl w:val="0"/>
          <w:numId w:val="3"/>
        </w:numPr>
        <w:tabs>
          <w:tab w:val="left" w:pos="426"/>
        </w:tabs>
        <w:spacing w:before="0" w:line="240" w:lineRule="exact"/>
        <w:ind w:left="426" w:hanging="436"/>
        <w:jc w:val="both"/>
        <w:rPr>
          <w:rFonts w:ascii="Calibri" w:hAnsi="Calibri" w:cs="Calibri"/>
          <w:b/>
          <w:bCs/>
          <w:sz w:val="24"/>
          <w:szCs w:val="24"/>
        </w:rPr>
      </w:pPr>
      <w:r w:rsidRPr="00C57A97">
        <w:rPr>
          <w:rFonts w:ascii="Calibri" w:hAnsi="Calibri" w:cs="Calibri"/>
          <w:b/>
          <w:bCs/>
          <w:sz w:val="24"/>
          <w:szCs w:val="24"/>
        </w:rPr>
        <w:lastRenderedPageBreak/>
        <w:t>Une note détaillée décrivant de l’organisation envisagée par le soumissionnaire pour le suivi global du marché</w:t>
      </w:r>
    </w:p>
    <w:p w14:paraId="0A83DADC" w14:textId="463A859F" w:rsidR="004218A0" w:rsidRPr="00DC1F1E" w:rsidRDefault="004218A0" w:rsidP="00DC1F1E">
      <w:pPr>
        <w:pStyle w:val="Corpsdetexte"/>
        <w:spacing w:line="240" w:lineRule="exact"/>
        <w:jc w:val="both"/>
        <w:rPr>
          <w:rFonts w:ascii="Calibri" w:hAnsi="Calibri" w:cs="Calibri"/>
          <w:sz w:val="24"/>
          <w:szCs w:val="24"/>
        </w:rPr>
      </w:pPr>
    </w:p>
    <w:p w14:paraId="5251C70F" w14:textId="01B64408" w:rsidR="00112B74" w:rsidRPr="00DC1F1E" w:rsidRDefault="00112B74" w:rsidP="00DC1F1E">
      <w:pPr>
        <w:spacing w:line="240" w:lineRule="exact"/>
        <w:jc w:val="both"/>
        <w:rPr>
          <w:rFonts w:ascii="Calibri" w:hAnsi="Calibri" w:cs="Calibri"/>
          <w:sz w:val="24"/>
          <w:szCs w:val="24"/>
        </w:rPr>
      </w:pPr>
    </w:p>
    <w:p w14:paraId="230E04D9" w14:textId="77777777" w:rsidR="005F73AB" w:rsidRDefault="005F73AB" w:rsidP="00DC1F1E">
      <w:pPr>
        <w:spacing w:line="240" w:lineRule="exact"/>
        <w:jc w:val="both"/>
        <w:rPr>
          <w:rFonts w:ascii="Calibri" w:hAnsi="Calibri" w:cs="Calibri"/>
          <w:sz w:val="24"/>
          <w:szCs w:val="24"/>
        </w:rPr>
      </w:pPr>
    </w:p>
    <w:p w14:paraId="658DCB65" w14:textId="77777777" w:rsidR="000A13B2" w:rsidRDefault="000A13B2" w:rsidP="00DC1F1E">
      <w:pPr>
        <w:spacing w:line="240" w:lineRule="exact"/>
        <w:jc w:val="both"/>
        <w:rPr>
          <w:rFonts w:ascii="Calibri" w:hAnsi="Calibri" w:cs="Calibri"/>
          <w:sz w:val="24"/>
          <w:szCs w:val="24"/>
        </w:rPr>
      </w:pPr>
    </w:p>
    <w:p w14:paraId="7CC48F1F" w14:textId="77777777" w:rsidR="000A13B2" w:rsidRDefault="000A13B2" w:rsidP="00DC1F1E">
      <w:pPr>
        <w:spacing w:line="240" w:lineRule="exact"/>
        <w:jc w:val="both"/>
        <w:rPr>
          <w:rFonts w:ascii="Calibri" w:hAnsi="Calibri" w:cs="Calibri"/>
          <w:sz w:val="24"/>
          <w:szCs w:val="24"/>
        </w:rPr>
      </w:pPr>
    </w:p>
    <w:p w14:paraId="50F04161" w14:textId="77777777" w:rsidR="000A13B2" w:rsidRDefault="000A13B2" w:rsidP="00DC1F1E">
      <w:pPr>
        <w:spacing w:line="240" w:lineRule="exact"/>
        <w:jc w:val="both"/>
        <w:rPr>
          <w:rFonts w:ascii="Calibri" w:hAnsi="Calibri" w:cs="Calibri"/>
          <w:sz w:val="24"/>
          <w:szCs w:val="24"/>
        </w:rPr>
      </w:pPr>
    </w:p>
    <w:p w14:paraId="6EDC41E0" w14:textId="77777777" w:rsidR="000A13B2" w:rsidRDefault="000A13B2" w:rsidP="00DC1F1E">
      <w:pPr>
        <w:spacing w:line="240" w:lineRule="exact"/>
        <w:jc w:val="both"/>
        <w:rPr>
          <w:rFonts w:ascii="Calibri" w:hAnsi="Calibri" w:cs="Calibri"/>
          <w:sz w:val="24"/>
          <w:szCs w:val="24"/>
        </w:rPr>
      </w:pPr>
    </w:p>
    <w:p w14:paraId="0AD8D195" w14:textId="3A6F321C" w:rsidR="008743C9" w:rsidRDefault="008743C9">
      <w:pPr>
        <w:rPr>
          <w:rFonts w:ascii="Calibri" w:hAnsi="Calibri" w:cs="Calibri"/>
          <w:sz w:val="24"/>
          <w:szCs w:val="24"/>
        </w:rPr>
      </w:pPr>
      <w:r>
        <w:rPr>
          <w:rFonts w:ascii="Calibri" w:hAnsi="Calibri" w:cs="Calibri"/>
          <w:sz w:val="24"/>
          <w:szCs w:val="24"/>
        </w:rPr>
        <w:br w:type="page"/>
      </w:r>
    </w:p>
    <w:p w14:paraId="6B2C06CA" w14:textId="77777777" w:rsidR="00C57A97" w:rsidRDefault="00C57A97" w:rsidP="00DC1F1E">
      <w:pPr>
        <w:pStyle w:val="Titre1"/>
        <w:numPr>
          <w:ilvl w:val="0"/>
          <w:numId w:val="3"/>
        </w:numPr>
        <w:tabs>
          <w:tab w:val="left" w:pos="426"/>
        </w:tabs>
        <w:spacing w:before="0" w:line="240" w:lineRule="exact"/>
        <w:ind w:left="426" w:hanging="436"/>
        <w:jc w:val="both"/>
        <w:rPr>
          <w:rFonts w:ascii="Calibri" w:hAnsi="Calibri" w:cs="Calibri"/>
        </w:rPr>
      </w:pPr>
      <w:r>
        <w:rPr>
          <w:rFonts w:ascii="Calibri" w:hAnsi="Calibri" w:cs="Calibri"/>
        </w:rPr>
        <w:lastRenderedPageBreak/>
        <w:t xml:space="preserve">Une noté détaillée listant les engagements du soumissionnaire pour la réalisation des prestations objet du marché </w:t>
      </w:r>
      <w:r w:rsidRPr="0062247C">
        <w:rPr>
          <w:rFonts w:ascii="Calibri" w:hAnsi="Calibri" w:cs="Calibri"/>
        </w:rPr>
        <w:t>(</w:t>
      </w:r>
      <w:r>
        <w:rPr>
          <w:rFonts w:ascii="Calibri" w:hAnsi="Calibri" w:cs="Calibri"/>
        </w:rPr>
        <w:t xml:space="preserve">cette note devant être obligatoirement décomposée en deux volets : </w:t>
      </w:r>
      <w:r w:rsidRPr="0062247C">
        <w:rPr>
          <w:rFonts w:ascii="Calibri" w:hAnsi="Calibri" w:cs="Calibri"/>
        </w:rPr>
        <w:t xml:space="preserve">un pour la partie support utilisateur et un autre pour la partie </w:t>
      </w:r>
      <w:r>
        <w:rPr>
          <w:rFonts w:ascii="Calibri" w:hAnsi="Calibri" w:cs="Calibri"/>
        </w:rPr>
        <w:t>maintenance</w:t>
      </w:r>
      <w:r w:rsidRPr="0062247C">
        <w:rPr>
          <w:rFonts w:ascii="Calibri" w:hAnsi="Calibri" w:cs="Calibri"/>
        </w:rPr>
        <w:t xml:space="preserve"> et infogérance du </w:t>
      </w:r>
      <w:r>
        <w:rPr>
          <w:rFonts w:ascii="Calibri" w:hAnsi="Calibri" w:cs="Calibri"/>
        </w:rPr>
        <w:t>système d’information</w:t>
      </w:r>
      <w:r w:rsidRPr="0062247C">
        <w:rPr>
          <w:rFonts w:ascii="Calibri" w:hAnsi="Calibri" w:cs="Calibri"/>
        </w:rPr>
        <w:t>)</w:t>
      </w:r>
      <w:r>
        <w:rPr>
          <w:rFonts w:ascii="Calibri" w:hAnsi="Calibri" w:cs="Calibri"/>
        </w:rPr>
        <w:t xml:space="preserve">. </w:t>
      </w:r>
    </w:p>
    <w:p w14:paraId="20683694" w14:textId="2404E759" w:rsidR="004218A0" w:rsidRPr="00DC1F1E" w:rsidRDefault="00C57A97" w:rsidP="00C57A97">
      <w:pPr>
        <w:pStyle w:val="Titre1"/>
        <w:tabs>
          <w:tab w:val="left" w:pos="426"/>
        </w:tabs>
        <w:spacing w:before="0" w:line="240" w:lineRule="exact"/>
        <w:ind w:left="426" w:firstLine="0"/>
        <w:jc w:val="both"/>
        <w:rPr>
          <w:rFonts w:ascii="Calibri" w:hAnsi="Calibri" w:cs="Calibri"/>
        </w:rPr>
      </w:pPr>
      <w:r>
        <w:rPr>
          <w:rFonts w:ascii="Calibri" w:hAnsi="Calibri" w:cs="Calibri"/>
        </w:rPr>
        <w:t>(L’appréciation de ces éléments pourra également s’appuyer sur les références fournies par le candidat au titre de l’article 7.1, point 3 du RC).</w:t>
      </w:r>
    </w:p>
    <w:p w14:paraId="59028FA7" w14:textId="5732B43B" w:rsidR="004218A0" w:rsidRPr="000A13B2" w:rsidRDefault="004218A0" w:rsidP="00DC1F1E">
      <w:pPr>
        <w:pStyle w:val="Corpsdetexte"/>
        <w:spacing w:line="240" w:lineRule="exact"/>
        <w:jc w:val="both"/>
        <w:rPr>
          <w:rFonts w:ascii="Calibri" w:hAnsi="Calibri" w:cs="Calibri"/>
          <w:b w:val="0"/>
          <w:bCs w:val="0"/>
          <w:sz w:val="24"/>
          <w:szCs w:val="24"/>
        </w:rPr>
      </w:pPr>
    </w:p>
    <w:p w14:paraId="787DEE71" w14:textId="637A599F" w:rsidR="000A13B2" w:rsidRDefault="000A13B2" w:rsidP="008743C9">
      <w:pPr>
        <w:pStyle w:val="Corpsdetexte"/>
        <w:spacing w:line="240" w:lineRule="exact"/>
        <w:jc w:val="both"/>
        <w:rPr>
          <w:rFonts w:ascii="Calibri" w:hAnsi="Calibri" w:cs="Calibri"/>
          <w:b w:val="0"/>
          <w:bCs w:val="0"/>
          <w:sz w:val="24"/>
          <w:szCs w:val="24"/>
        </w:rPr>
      </w:pPr>
    </w:p>
    <w:p w14:paraId="7BAEDB11" w14:textId="77777777" w:rsidR="008743C9" w:rsidRDefault="008743C9" w:rsidP="008743C9">
      <w:pPr>
        <w:pStyle w:val="Corpsdetexte"/>
        <w:spacing w:line="240" w:lineRule="exact"/>
        <w:jc w:val="both"/>
        <w:rPr>
          <w:rFonts w:ascii="Calibri" w:hAnsi="Calibri" w:cs="Calibri"/>
          <w:b w:val="0"/>
          <w:bCs w:val="0"/>
          <w:sz w:val="24"/>
          <w:szCs w:val="24"/>
        </w:rPr>
      </w:pPr>
    </w:p>
    <w:p w14:paraId="59091865" w14:textId="4CF9CA1C" w:rsidR="008743C9" w:rsidRDefault="008743C9">
      <w:pPr>
        <w:rPr>
          <w:rFonts w:ascii="Calibri" w:hAnsi="Calibri" w:cs="Calibri"/>
          <w:sz w:val="24"/>
          <w:szCs w:val="24"/>
        </w:rPr>
      </w:pPr>
      <w:r>
        <w:rPr>
          <w:rFonts w:ascii="Calibri" w:hAnsi="Calibri" w:cs="Calibri"/>
          <w:b/>
          <w:bCs/>
          <w:sz w:val="24"/>
          <w:szCs w:val="24"/>
        </w:rPr>
        <w:br w:type="page"/>
      </w:r>
    </w:p>
    <w:p w14:paraId="5095978D" w14:textId="003C894B" w:rsidR="008743C9" w:rsidRDefault="00C57A97" w:rsidP="008743C9">
      <w:pPr>
        <w:pStyle w:val="Titre1"/>
        <w:numPr>
          <w:ilvl w:val="0"/>
          <w:numId w:val="3"/>
        </w:numPr>
        <w:tabs>
          <w:tab w:val="left" w:pos="426"/>
        </w:tabs>
        <w:spacing w:before="0" w:line="240" w:lineRule="exact"/>
        <w:ind w:left="426" w:hanging="436"/>
        <w:jc w:val="both"/>
        <w:rPr>
          <w:rFonts w:ascii="Calibri" w:hAnsi="Calibri" w:cs="Calibri"/>
        </w:rPr>
      </w:pPr>
      <w:r>
        <w:rPr>
          <w:rFonts w:ascii="Calibri" w:hAnsi="Calibri" w:cs="Calibri"/>
        </w:rPr>
        <w:lastRenderedPageBreak/>
        <w:t xml:space="preserve">Une présentation détaillée et une description précise de l’outil </w:t>
      </w:r>
      <w:r w:rsidRPr="0062247C">
        <w:rPr>
          <w:rFonts w:ascii="Calibri" w:hAnsi="Calibri" w:cs="Calibri"/>
        </w:rPr>
        <w:t xml:space="preserve">de télémaintenance envisagé </w:t>
      </w:r>
      <w:r>
        <w:rPr>
          <w:rFonts w:ascii="Calibri" w:hAnsi="Calibri" w:cs="Calibri"/>
        </w:rPr>
        <w:t xml:space="preserve">par le titulaire dans ses relations </w:t>
      </w:r>
      <w:r w:rsidRPr="0062247C">
        <w:rPr>
          <w:rFonts w:ascii="Calibri" w:hAnsi="Calibri" w:cs="Calibri"/>
        </w:rPr>
        <w:t>avec l’</w:t>
      </w:r>
      <w:r>
        <w:rPr>
          <w:rFonts w:ascii="Calibri" w:hAnsi="Calibri" w:cs="Calibri"/>
        </w:rPr>
        <w:t>É</w:t>
      </w:r>
      <w:r w:rsidRPr="0062247C">
        <w:rPr>
          <w:rFonts w:ascii="Calibri" w:hAnsi="Calibri" w:cs="Calibri"/>
        </w:rPr>
        <w:t>tablissement</w:t>
      </w:r>
      <w:r>
        <w:rPr>
          <w:rFonts w:ascii="Calibri" w:hAnsi="Calibri" w:cs="Calibri"/>
        </w:rPr>
        <w:t xml:space="preserve"> et de son fonctionnement</w:t>
      </w:r>
    </w:p>
    <w:p w14:paraId="2EF46A42"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361C6F54"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0338E303"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48B17F9F"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4B60B1CB"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080766C7"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28A590A9"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3643EBBD"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2A69BF6F"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30A654B2"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7FED94B0"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14EBC523"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15A0431E"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4A8A3196"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4FE6B921"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300B64F9" w14:textId="77777777" w:rsidR="008743C9" w:rsidRDefault="008743C9" w:rsidP="008743C9">
      <w:pPr>
        <w:pStyle w:val="Titre1"/>
        <w:tabs>
          <w:tab w:val="left" w:pos="426"/>
        </w:tabs>
        <w:spacing w:before="0" w:line="240" w:lineRule="exact"/>
        <w:ind w:left="-10" w:firstLine="0"/>
        <w:jc w:val="both"/>
        <w:rPr>
          <w:rFonts w:ascii="Calibri" w:hAnsi="Calibri" w:cs="Calibri"/>
        </w:rPr>
      </w:pPr>
    </w:p>
    <w:p w14:paraId="2822CB86" w14:textId="59E68954" w:rsidR="008743C9" w:rsidRDefault="008743C9">
      <w:pPr>
        <w:rPr>
          <w:rFonts w:ascii="Calibri" w:hAnsi="Calibri" w:cs="Calibri"/>
          <w:b/>
          <w:bCs/>
          <w:sz w:val="24"/>
          <w:szCs w:val="24"/>
        </w:rPr>
      </w:pPr>
      <w:r>
        <w:rPr>
          <w:rFonts w:ascii="Calibri" w:hAnsi="Calibri" w:cs="Calibri"/>
        </w:rPr>
        <w:br w:type="page"/>
      </w:r>
    </w:p>
    <w:p w14:paraId="2D0150AE" w14:textId="143A5340" w:rsidR="008743C9" w:rsidRPr="00DC1F1E" w:rsidRDefault="00C57A97" w:rsidP="008743C9">
      <w:pPr>
        <w:pStyle w:val="Titre1"/>
        <w:numPr>
          <w:ilvl w:val="0"/>
          <w:numId w:val="3"/>
        </w:numPr>
        <w:tabs>
          <w:tab w:val="left" w:pos="426"/>
        </w:tabs>
        <w:spacing w:before="0" w:line="240" w:lineRule="exact"/>
        <w:ind w:left="426" w:hanging="436"/>
        <w:jc w:val="both"/>
        <w:rPr>
          <w:rFonts w:ascii="Calibri" w:hAnsi="Calibri" w:cs="Calibri"/>
        </w:rPr>
      </w:pPr>
      <w:r>
        <w:rPr>
          <w:rFonts w:ascii="Calibri" w:hAnsi="Calibri" w:cs="Calibri"/>
        </w:rPr>
        <w:lastRenderedPageBreak/>
        <w:t>Une n</w:t>
      </w:r>
      <w:r w:rsidRPr="0062247C">
        <w:rPr>
          <w:rFonts w:ascii="Calibri" w:hAnsi="Calibri" w:cs="Calibri"/>
        </w:rPr>
        <w:t xml:space="preserve">otée détaillée, par famille d’équipements (serveurs, postes, etc.), </w:t>
      </w:r>
      <w:r>
        <w:rPr>
          <w:rFonts w:ascii="Calibri" w:hAnsi="Calibri" w:cs="Calibri"/>
        </w:rPr>
        <w:t>relative</w:t>
      </w:r>
      <w:r w:rsidRPr="0062247C">
        <w:rPr>
          <w:rFonts w:ascii="Calibri" w:hAnsi="Calibri" w:cs="Calibri"/>
        </w:rPr>
        <w:t xml:space="preserve"> au processus de réparation déployé et mis en place </w:t>
      </w:r>
      <w:r>
        <w:rPr>
          <w:rFonts w:ascii="Calibri" w:hAnsi="Calibri" w:cs="Calibri"/>
        </w:rPr>
        <w:t xml:space="preserve">par le soumissionnaire </w:t>
      </w:r>
      <w:r w:rsidRPr="0062247C">
        <w:rPr>
          <w:rFonts w:ascii="Calibri" w:hAnsi="Calibri" w:cs="Calibri"/>
        </w:rPr>
        <w:t>pour assurer l’exécution des prestations</w:t>
      </w:r>
      <w:r>
        <w:rPr>
          <w:rFonts w:ascii="Calibri" w:hAnsi="Calibri" w:cs="Calibri"/>
        </w:rPr>
        <w:t xml:space="preserve"> de maintenance</w:t>
      </w:r>
    </w:p>
    <w:p w14:paraId="25CB71D6" w14:textId="77777777" w:rsidR="008743C9" w:rsidRDefault="008743C9" w:rsidP="008743C9">
      <w:pPr>
        <w:pStyle w:val="Corpsdetexte"/>
        <w:spacing w:line="240" w:lineRule="exact"/>
        <w:jc w:val="both"/>
        <w:rPr>
          <w:rFonts w:ascii="Calibri" w:hAnsi="Calibri" w:cs="Calibri"/>
          <w:b w:val="0"/>
          <w:bCs w:val="0"/>
          <w:sz w:val="24"/>
          <w:szCs w:val="24"/>
        </w:rPr>
      </w:pPr>
    </w:p>
    <w:p w14:paraId="54F2E468" w14:textId="77777777" w:rsidR="008743C9" w:rsidRDefault="008743C9" w:rsidP="008743C9">
      <w:pPr>
        <w:pStyle w:val="Corpsdetexte"/>
        <w:spacing w:line="240" w:lineRule="exact"/>
        <w:jc w:val="both"/>
        <w:rPr>
          <w:rFonts w:ascii="Calibri" w:hAnsi="Calibri" w:cs="Calibri"/>
          <w:b w:val="0"/>
          <w:bCs w:val="0"/>
          <w:sz w:val="24"/>
          <w:szCs w:val="24"/>
        </w:rPr>
      </w:pPr>
    </w:p>
    <w:p w14:paraId="4D4F8431" w14:textId="77777777" w:rsidR="008743C9" w:rsidRDefault="008743C9" w:rsidP="008743C9">
      <w:pPr>
        <w:pStyle w:val="Corpsdetexte"/>
        <w:spacing w:line="240" w:lineRule="exact"/>
        <w:jc w:val="both"/>
        <w:rPr>
          <w:rFonts w:ascii="Calibri" w:hAnsi="Calibri" w:cs="Calibri"/>
          <w:b w:val="0"/>
          <w:bCs w:val="0"/>
          <w:sz w:val="24"/>
          <w:szCs w:val="24"/>
        </w:rPr>
      </w:pPr>
    </w:p>
    <w:p w14:paraId="5721F98A" w14:textId="77777777" w:rsidR="008743C9" w:rsidRDefault="008743C9" w:rsidP="008743C9">
      <w:pPr>
        <w:pStyle w:val="Corpsdetexte"/>
        <w:spacing w:line="240" w:lineRule="exact"/>
        <w:jc w:val="both"/>
        <w:rPr>
          <w:rFonts w:ascii="Calibri" w:hAnsi="Calibri" w:cs="Calibri"/>
          <w:b w:val="0"/>
          <w:bCs w:val="0"/>
          <w:sz w:val="24"/>
          <w:szCs w:val="24"/>
        </w:rPr>
      </w:pPr>
    </w:p>
    <w:p w14:paraId="36BAA4D1" w14:textId="77777777" w:rsidR="008743C9" w:rsidRDefault="008743C9" w:rsidP="008743C9">
      <w:pPr>
        <w:pStyle w:val="Corpsdetexte"/>
        <w:spacing w:line="240" w:lineRule="exact"/>
        <w:jc w:val="both"/>
        <w:rPr>
          <w:rFonts w:ascii="Calibri" w:hAnsi="Calibri" w:cs="Calibri"/>
          <w:b w:val="0"/>
          <w:bCs w:val="0"/>
          <w:sz w:val="24"/>
          <w:szCs w:val="24"/>
        </w:rPr>
      </w:pPr>
    </w:p>
    <w:p w14:paraId="29AC4310" w14:textId="486F386C" w:rsidR="00C57A97" w:rsidRDefault="00C57A97" w:rsidP="00C57A97">
      <w:pPr>
        <w:tabs>
          <w:tab w:val="left" w:pos="709"/>
        </w:tabs>
        <w:rPr>
          <w:rFonts w:ascii="Calibri" w:hAnsi="Calibri" w:cs="Calibri"/>
          <w:sz w:val="24"/>
          <w:szCs w:val="24"/>
        </w:rPr>
      </w:pPr>
      <w:r>
        <w:rPr>
          <w:rFonts w:ascii="Calibri" w:hAnsi="Calibri" w:cs="Calibri"/>
          <w:b/>
          <w:bCs/>
          <w:sz w:val="24"/>
          <w:szCs w:val="24"/>
        </w:rPr>
        <w:br w:type="page"/>
      </w:r>
    </w:p>
    <w:p w14:paraId="3164EC65" w14:textId="65C2C48F" w:rsidR="00C57A97" w:rsidRDefault="00C57A97" w:rsidP="00C57A97">
      <w:pPr>
        <w:pStyle w:val="Corpsdetexte"/>
        <w:numPr>
          <w:ilvl w:val="0"/>
          <w:numId w:val="3"/>
        </w:numPr>
        <w:tabs>
          <w:tab w:val="left" w:pos="426"/>
        </w:tabs>
        <w:spacing w:line="240" w:lineRule="exact"/>
        <w:ind w:left="426" w:hanging="426"/>
        <w:jc w:val="both"/>
        <w:rPr>
          <w:rFonts w:ascii="Calibri" w:hAnsi="Calibri" w:cs="Calibri"/>
          <w:sz w:val="24"/>
          <w:szCs w:val="24"/>
        </w:rPr>
      </w:pPr>
      <w:r w:rsidRPr="00C96C48">
        <w:rPr>
          <w:rFonts w:ascii="Calibri" w:hAnsi="Calibri" w:cs="Calibri"/>
          <w:sz w:val="24"/>
          <w:szCs w:val="24"/>
        </w:rPr>
        <w:lastRenderedPageBreak/>
        <w:t xml:space="preserve">Une note détaillée présentant les engagements et dispositions pris par le </w:t>
      </w:r>
      <w:r>
        <w:rPr>
          <w:rFonts w:ascii="Calibri" w:hAnsi="Calibri" w:cs="Calibri"/>
          <w:sz w:val="24"/>
          <w:szCs w:val="24"/>
        </w:rPr>
        <w:t>soumissionnaire</w:t>
      </w:r>
      <w:r w:rsidRPr="00C96C48">
        <w:rPr>
          <w:rFonts w:ascii="Calibri" w:hAnsi="Calibri" w:cs="Calibri"/>
          <w:sz w:val="24"/>
          <w:szCs w:val="24"/>
        </w:rPr>
        <w:t xml:space="preserve"> pour répondre aux exigences de sécurité</w:t>
      </w:r>
      <w:r>
        <w:rPr>
          <w:rFonts w:ascii="Calibri" w:hAnsi="Calibri" w:cs="Calibri"/>
          <w:sz w:val="24"/>
          <w:szCs w:val="24"/>
        </w:rPr>
        <w:t xml:space="preserve"> </w:t>
      </w:r>
      <w:r w:rsidRPr="00C96C48">
        <w:rPr>
          <w:rFonts w:ascii="Calibri" w:hAnsi="Calibri" w:cs="Calibri"/>
          <w:sz w:val="24"/>
          <w:szCs w:val="24"/>
        </w:rPr>
        <w:t>de l’Établissement</w:t>
      </w:r>
      <w:r>
        <w:rPr>
          <w:rFonts w:ascii="Calibri" w:hAnsi="Calibri" w:cs="Calibri"/>
          <w:sz w:val="24"/>
          <w:szCs w:val="24"/>
        </w:rPr>
        <w:t xml:space="preserve"> : </w:t>
      </w:r>
      <w:r w:rsidRPr="00C96C48">
        <w:rPr>
          <w:rFonts w:ascii="Calibri" w:hAnsi="Calibri" w:cs="Calibri"/>
          <w:sz w:val="24"/>
          <w:szCs w:val="24"/>
        </w:rPr>
        <w:t>disponibilité des données et du service (par exemple dispositif de sauvegarde et restauration, plan de secours informatique, politique de reprise d’activité, campagne de tests…), intégrité et traçabilité des actions et des données (par exemple mode d’authentification, pas de mot de passe générique, inventaire des intervenants, …), confidentialité des données (lieu d’hébergement des serveurs susceptibles de stocker les données de l’Établissement, ainsi que les garanties de sécurité concernant ces données)</w:t>
      </w:r>
    </w:p>
    <w:p w14:paraId="79DCE525" w14:textId="77777777" w:rsidR="00C57A97" w:rsidRPr="00C57A97" w:rsidRDefault="00C57A97" w:rsidP="00C57A97">
      <w:pPr>
        <w:pStyle w:val="Corpsdetexte"/>
        <w:tabs>
          <w:tab w:val="left" w:pos="426"/>
        </w:tabs>
        <w:spacing w:line="240" w:lineRule="exact"/>
        <w:jc w:val="both"/>
        <w:rPr>
          <w:rFonts w:ascii="Calibri" w:hAnsi="Calibri" w:cs="Calibri"/>
          <w:b w:val="0"/>
          <w:bCs w:val="0"/>
          <w:sz w:val="24"/>
          <w:szCs w:val="24"/>
        </w:rPr>
      </w:pPr>
    </w:p>
    <w:p w14:paraId="516387E9" w14:textId="77777777" w:rsidR="00C57A97" w:rsidRPr="00C57A97" w:rsidRDefault="00C57A97" w:rsidP="00C57A97">
      <w:pPr>
        <w:pStyle w:val="Corpsdetexte"/>
        <w:tabs>
          <w:tab w:val="left" w:pos="426"/>
        </w:tabs>
        <w:spacing w:line="240" w:lineRule="exact"/>
        <w:jc w:val="both"/>
        <w:rPr>
          <w:rFonts w:ascii="Calibri" w:hAnsi="Calibri" w:cs="Calibri"/>
          <w:b w:val="0"/>
          <w:bCs w:val="0"/>
          <w:sz w:val="24"/>
          <w:szCs w:val="24"/>
        </w:rPr>
      </w:pPr>
    </w:p>
    <w:p w14:paraId="2DC07574" w14:textId="77777777" w:rsidR="00C57A97" w:rsidRDefault="00C57A97" w:rsidP="00C57A97">
      <w:pPr>
        <w:pStyle w:val="Corpsdetexte"/>
        <w:tabs>
          <w:tab w:val="left" w:pos="426"/>
        </w:tabs>
        <w:spacing w:line="240" w:lineRule="exact"/>
        <w:jc w:val="both"/>
        <w:rPr>
          <w:rFonts w:ascii="Calibri" w:hAnsi="Calibri" w:cs="Calibri"/>
          <w:b w:val="0"/>
          <w:bCs w:val="0"/>
          <w:sz w:val="24"/>
          <w:szCs w:val="24"/>
        </w:rPr>
      </w:pPr>
    </w:p>
    <w:p w14:paraId="710B0AEA" w14:textId="77777777" w:rsidR="00C57A97" w:rsidRPr="00C57A97" w:rsidRDefault="00C57A97" w:rsidP="00C57A97">
      <w:pPr>
        <w:pStyle w:val="Corpsdetexte"/>
        <w:tabs>
          <w:tab w:val="left" w:pos="426"/>
        </w:tabs>
        <w:spacing w:line="240" w:lineRule="exact"/>
        <w:jc w:val="both"/>
        <w:rPr>
          <w:rFonts w:ascii="Calibri" w:hAnsi="Calibri" w:cs="Calibri"/>
          <w:b w:val="0"/>
          <w:bCs w:val="0"/>
          <w:sz w:val="24"/>
          <w:szCs w:val="24"/>
        </w:rPr>
      </w:pPr>
    </w:p>
    <w:p w14:paraId="3C3C5F96" w14:textId="77777777" w:rsidR="00C57A97" w:rsidRPr="00C57A97" w:rsidRDefault="00C57A97" w:rsidP="00C57A97">
      <w:pPr>
        <w:pStyle w:val="Corpsdetexte"/>
        <w:tabs>
          <w:tab w:val="left" w:pos="426"/>
        </w:tabs>
        <w:spacing w:line="240" w:lineRule="exact"/>
        <w:jc w:val="both"/>
        <w:rPr>
          <w:rFonts w:ascii="Calibri" w:hAnsi="Calibri" w:cs="Calibri"/>
          <w:b w:val="0"/>
          <w:bCs w:val="0"/>
          <w:sz w:val="24"/>
          <w:szCs w:val="24"/>
        </w:rPr>
      </w:pPr>
    </w:p>
    <w:sectPr w:rsidR="00C57A97" w:rsidRPr="00C57A97" w:rsidSect="000A13B2">
      <w:headerReference w:type="default" r:id="rId9"/>
      <w:footerReference w:type="default" r:id="rId10"/>
      <w:type w:val="continuous"/>
      <w:pgSz w:w="11910" w:h="16840"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C1B1" w14:textId="77777777" w:rsidR="00CA61B4" w:rsidRDefault="00CA61B4">
      <w:r>
        <w:separator/>
      </w:r>
    </w:p>
  </w:endnote>
  <w:endnote w:type="continuationSeparator" w:id="0">
    <w:p w14:paraId="7B9C2CBC" w14:textId="77777777" w:rsidR="00CA61B4" w:rsidRDefault="00CA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866439"/>
      <w:docPartObj>
        <w:docPartGallery w:val="Page Numbers (Bottom of Page)"/>
        <w:docPartUnique/>
      </w:docPartObj>
    </w:sdtPr>
    <w:sdtEndPr/>
    <w:sdtContent>
      <w:sdt>
        <w:sdtPr>
          <w:id w:val="-1769616900"/>
          <w:docPartObj>
            <w:docPartGallery w:val="Page Numbers (Top of Page)"/>
            <w:docPartUnique/>
          </w:docPartObj>
        </w:sdtPr>
        <w:sdtEndPr/>
        <w:sdtContent>
          <w:p w14:paraId="0C470113" w14:textId="19ECBACB" w:rsidR="00107DA9" w:rsidRDefault="0068497B" w:rsidP="0068497B">
            <w:pPr>
              <w:pStyle w:val="Pieddepage"/>
              <w:tabs>
                <w:tab w:val="clear" w:pos="4536"/>
                <w:tab w:val="clear" w:pos="9072"/>
                <w:tab w:val="right" w:pos="9923"/>
              </w:tabs>
            </w:pPr>
            <w:r>
              <w:rPr>
                <w:rFonts w:ascii="Calibri" w:hAnsi="Calibri" w:cs="Calibri"/>
                <w:sz w:val="20"/>
                <w:szCs w:val="20"/>
              </w:rPr>
              <w:tab/>
            </w:r>
            <w:r w:rsidRPr="008E7F6B">
              <w:rPr>
                <w:rFonts w:ascii="Calibri" w:hAnsi="Calibri" w:cs="Calibri"/>
                <w:sz w:val="16"/>
                <w:szCs w:val="16"/>
              </w:rPr>
              <w:t xml:space="preserve">Page </w:t>
            </w:r>
            <w:r w:rsidRPr="008E7F6B">
              <w:rPr>
                <w:rFonts w:ascii="Calibri" w:hAnsi="Calibri" w:cs="Calibri"/>
                <w:b/>
                <w:bCs/>
                <w:sz w:val="16"/>
                <w:szCs w:val="16"/>
              </w:rPr>
              <w:fldChar w:fldCharType="begin"/>
            </w:r>
            <w:r w:rsidRPr="008E7F6B">
              <w:rPr>
                <w:rFonts w:ascii="Calibri" w:hAnsi="Calibri" w:cs="Calibri"/>
                <w:b/>
                <w:bCs/>
                <w:sz w:val="16"/>
                <w:szCs w:val="16"/>
              </w:rPr>
              <w:instrText>PAGE</w:instrText>
            </w:r>
            <w:r w:rsidRPr="008E7F6B">
              <w:rPr>
                <w:rFonts w:ascii="Calibri" w:hAnsi="Calibri" w:cs="Calibri"/>
                <w:b/>
                <w:bCs/>
                <w:sz w:val="16"/>
                <w:szCs w:val="16"/>
              </w:rPr>
              <w:fldChar w:fldCharType="separate"/>
            </w:r>
            <w:r w:rsidRPr="008E7F6B">
              <w:rPr>
                <w:rFonts w:ascii="Calibri" w:hAnsi="Calibri" w:cs="Calibri"/>
                <w:b/>
                <w:bCs/>
                <w:sz w:val="16"/>
                <w:szCs w:val="16"/>
              </w:rPr>
              <w:t>7</w:t>
            </w:r>
            <w:r w:rsidRPr="008E7F6B">
              <w:rPr>
                <w:rFonts w:ascii="Calibri" w:hAnsi="Calibri" w:cs="Calibri"/>
                <w:b/>
                <w:bCs/>
                <w:sz w:val="16"/>
                <w:szCs w:val="16"/>
              </w:rPr>
              <w:fldChar w:fldCharType="end"/>
            </w:r>
            <w:r w:rsidRPr="008E7F6B">
              <w:rPr>
                <w:rFonts w:ascii="Calibri" w:hAnsi="Calibri" w:cs="Calibri"/>
                <w:sz w:val="16"/>
                <w:szCs w:val="16"/>
              </w:rPr>
              <w:t xml:space="preserve"> sur </w:t>
            </w:r>
            <w:r w:rsidRPr="008E7F6B">
              <w:rPr>
                <w:rFonts w:ascii="Calibri" w:hAnsi="Calibri" w:cs="Calibri"/>
                <w:b/>
                <w:bCs/>
                <w:sz w:val="16"/>
                <w:szCs w:val="16"/>
              </w:rPr>
              <w:fldChar w:fldCharType="begin"/>
            </w:r>
            <w:r w:rsidRPr="008E7F6B">
              <w:rPr>
                <w:rFonts w:ascii="Calibri" w:hAnsi="Calibri" w:cs="Calibri"/>
                <w:b/>
                <w:bCs/>
                <w:sz w:val="16"/>
                <w:szCs w:val="16"/>
              </w:rPr>
              <w:instrText>NUMPAGES</w:instrText>
            </w:r>
            <w:r w:rsidRPr="008E7F6B">
              <w:rPr>
                <w:rFonts w:ascii="Calibri" w:hAnsi="Calibri" w:cs="Calibri"/>
                <w:b/>
                <w:bCs/>
                <w:sz w:val="16"/>
                <w:szCs w:val="16"/>
              </w:rPr>
              <w:fldChar w:fldCharType="separate"/>
            </w:r>
            <w:r w:rsidRPr="008E7F6B">
              <w:rPr>
                <w:rFonts w:ascii="Calibri" w:hAnsi="Calibri" w:cs="Calibri"/>
                <w:b/>
                <w:bCs/>
                <w:sz w:val="16"/>
                <w:szCs w:val="16"/>
              </w:rPr>
              <w:t>10</w:t>
            </w:r>
            <w:r w:rsidRPr="008E7F6B">
              <w:rPr>
                <w:rFonts w:ascii="Calibri" w:hAnsi="Calibri" w:cs="Calibr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16661" w14:textId="77777777" w:rsidR="00CA61B4" w:rsidRDefault="00CA61B4">
      <w:r>
        <w:separator/>
      </w:r>
    </w:p>
  </w:footnote>
  <w:footnote w:type="continuationSeparator" w:id="0">
    <w:p w14:paraId="6E879355" w14:textId="77777777" w:rsidR="00CA61B4" w:rsidRDefault="00CA6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B592" w14:textId="7C407D3B" w:rsidR="00A7044C" w:rsidRPr="00511751" w:rsidRDefault="00A7044C" w:rsidP="00511751">
    <w:pPr>
      <w:pStyle w:val="En-tte"/>
      <w:spacing w:line="240" w:lineRule="exact"/>
      <w:jc w:val="right"/>
      <w:rPr>
        <w:rFonts w:ascii="Calibri" w:hAnsi="Calibri" w:cs="Calibri"/>
        <w:sz w:val="18"/>
        <w:szCs w:val="18"/>
      </w:rPr>
    </w:pPr>
    <w:r w:rsidRPr="00511751">
      <w:rPr>
        <w:rFonts w:ascii="Calibri" w:hAnsi="Calibri" w:cs="Calibri"/>
        <w:sz w:val="18"/>
        <w:szCs w:val="18"/>
      </w:rPr>
      <w:tab/>
    </w:r>
    <w:r w:rsidRPr="00511751">
      <w:rPr>
        <w:rFonts w:ascii="Calibri" w:hAnsi="Calibri" w:cs="Calibri"/>
        <w:sz w:val="18"/>
        <w:szCs w:val="18"/>
      </w:rPr>
      <w:tab/>
    </w:r>
    <w:r w:rsidR="00D53886" w:rsidRPr="00511751">
      <w:rPr>
        <w:rFonts w:ascii="Calibri" w:hAnsi="Calibri" w:cs="Calibri"/>
        <w:sz w:val="18"/>
        <w:szCs w:val="18"/>
      </w:rPr>
      <w:t>202</w:t>
    </w:r>
    <w:r w:rsidR="000A13B2">
      <w:rPr>
        <w:rFonts w:ascii="Calibri" w:hAnsi="Calibri" w:cs="Calibri"/>
        <w:sz w:val="18"/>
        <w:szCs w:val="18"/>
      </w:rPr>
      <w:t>5-</w:t>
    </w:r>
    <w:r w:rsidR="008743C9">
      <w:rPr>
        <w:rFonts w:ascii="Calibri" w:hAnsi="Calibri" w:cs="Calibri"/>
        <w:sz w:val="18"/>
        <w:szCs w:val="18"/>
      </w:rPr>
      <w:t>000</w:t>
    </w:r>
    <w:r w:rsidR="00CF266D" w:rsidRPr="00511751">
      <w:rPr>
        <w:rFonts w:ascii="Calibri" w:hAnsi="Calibri" w:cs="Calibri"/>
        <w:sz w:val="18"/>
        <w:szCs w:val="18"/>
      </w:rPr>
      <w:t xml:space="preserve"> (</w:t>
    </w:r>
    <w:r w:rsidR="008743C9">
      <w:rPr>
        <w:rFonts w:ascii="Calibri" w:hAnsi="Calibri" w:cs="Calibri"/>
        <w:sz w:val="18"/>
        <w:szCs w:val="18"/>
      </w:rPr>
      <w:t>CRT</w:t>
    </w:r>
    <w:r w:rsidR="00CF266D" w:rsidRPr="00511751">
      <w:rPr>
        <w:rFonts w:ascii="Calibri" w:hAnsi="Calibri" w:cs="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5BD"/>
    <w:multiLevelType w:val="hybridMultilevel"/>
    <w:tmpl w:val="201AE662"/>
    <w:lvl w:ilvl="0" w:tplc="040C0001">
      <w:start w:val="1"/>
      <w:numFmt w:val="bullet"/>
      <w:lvlText w:val=""/>
      <w:lvlJc w:val="left"/>
      <w:pPr>
        <w:tabs>
          <w:tab w:val="num" w:pos="1495"/>
        </w:tabs>
        <w:ind w:left="1495"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Arial"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Arial"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162B87"/>
    <w:multiLevelType w:val="hybridMultilevel"/>
    <w:tmpl w:val="1FD8FDB4"/>
    <w:lvl w:ilvl="0" w:tplc="040C0003">
      <w:start w:val="1"/>
      <w:numFmt w:val="bullet"/>
      <w:lvlText w:val="o"/>
      <w:lvlJc w:val="left"/>
      <w:pPr>
        <w:tabs>
          <w:tab w:val="num" w:pos="1495"/>
        </w:tabs>
        <w:ind w:left="1495"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Arial"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Arial"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E46442"/>
    <w:multiLevelType w:val="multilevel"/>
    <w:tmpl w:val="189208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237310D"/>
    <w:multiLevelType w:val="hybridMultilevel"/>
    <w:tmpl w:val="0C8A6018"/>
    <w:lvl w:ilvl="0" w:tplc="B9FA6550">
      <w:start w:val="4"/>
      <w:numFmt w:val="bullet"/>
      <w:lvlText w:val=""/>
      <w:lvlJc w:val="left"/>
      <w:pPr>
        <w:ind w:left="720" w:hanging="360"/>
      </w:pPr>
      <w:rPr>
        <w:rFonts w:ascii="Symbol" w:eastAsia="Arial" w:hAnsi="Symbol"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9515BB"/>
    <w:multiLevelType w:val="hybridMultilevel"/>
    <w:tmpl w:val="5CF20E30"/>
    <w:lvl w:ilvl="0" w:tplc="1CD6BA2A">
      <w:start w:val="2"/>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137AD2"/>
    <w:multiLevelType w:val="hybridMultilevel"/>
    <w:tmpl w:val="3282FA88"/>
    <w:lvl w:ilvl="0" w:tplc="EAA45844">
      <w:start w:val="1"/>
      <w:numFmt w:val="decimal"/>
      <w:lvlText w:val="%1."/>
      <w:lvlJc w:val="left"/>
      <w:pPr>
        <w:ind w:left="477" w:hanging="265"/>
      </w:pPr>
      <w:rPr>
        <w:rFonts w:hint="default"/>
        <w:b/>
        <w:bCs/>
        <w:w w:val="100"/>
        <w:lang w:val="fr-FR" w:eastAsia="fr-FR" w:bidi="fr-FR"/>
      </w:rPr>
    </w:lvl>
    <w:lvl w:ilvl="1" w:tplc="9FE825F0">
      <w:numFmt w:val="bullet"/>
      <w:lvlText w:val="•"/>
      <w:lvlJc w:val="left"/>
      <w:pPr>
        <w:ind w:left="1438" w:hanging="265"/>
      </w:pPr>
      <w:rPr>
        <w:rFonts w:hint="default"/>
        <w:lang w:val="fr-FR" w:eastAsia="fr-FR" w:bidi="fr-FR"/>
      </w:rPr>
    </w:lvl>
    <w:lvl w:ilvl="2" w:tplc="C7DA909A">
      <w:numFmt w:val="bullet"/>
      <w:lvlText w:val="•"/>
      <w:lvlJc w:val="left"/>
      <w:pPr>
        <w:ind w:left="2397" w:hanging="265"/>
      </w:pPr>
      <w:rPr>
        <w:rFonts w:hint="default"/>
        <w:lang w:val="fr-FR" w:eastAsia="fr-FR" w:bidi="fr-FR"/>
      </w:rPr>
    </w:lvl>
    <w:lvl w:ilvl="3" w:tplc="D848EDEE">
      <w:numFmt w:val="bullet"/>
      <w:lvlText w:val="•"/>
      <w:lvlJc w:val="left"/>
      <w:pPr>
        <w:ind w:left="3355" w:hanging="265"/>
      </w:pPr>
      <w:rPr>
        <w:rFonts w:hint="default"/>
        <w:lang w:val="fr-FR" w:eastAsia="fr-FR" w:bidi="fr-FR"/>
      </w:rPr>
    </w:lvl>
    <w:lvl w:ilvl="4" w:tplc="54A0EDA4">
      <w:numFmt w:val="bullet"/>
      <w:lvlText w:val="•"/>
      <w:lvlJc w:val="left"/>
      <w:pPr>
        <w:ind w:left="4314" w:hanging="265"/>
      </w:pPr>
      <w:rPr>
        <w:rFonts w:hint="default"/>
        <w:lang w:val="fr-FR" w:eastAsia="fr-FR" w:bidi="fr-FR"/>
      </w:rPr>
    </w:lvl>
    <w:lvl w:ilvl="5" w:tplc="389C2F3A">
      <w:numFmt w:val="bullet"/>
      <w:lvlText w:val="•"/>
      <w:lvlJc w:val="left"/>
      <w:pPr>
        <w:ind w:left="5273" w:hanging="265"/>
      </w:pPr>
      <w:rPr>
        <w:rFonts w:hint="default"/>
        <w:lang w:val="fr-FR" w:eastAsia="fr-FR" w:bidi="fr-FR"/>
      </w:rPr>
    </w:lvl>
    <w:lvl w:ilvl="6" w:tplc="4BF41DA8">
      <w:numFmt w:val="bullet"/>
      <w:lvlText w:val="•"/>
      <w:lvlJc w:val="left"/>
      <w:pPr>
        <w:ind w:left="6231" w:hanging="265"/>
      </w:pPr>
      <w:rPr>
        <w:rFonts w:hint="default"/>
        <w:lang w:val="fr-FR" w:eastAsia="fr-FR" w:bidi="fr-FR"/>
      </w:rPr>
    </w:lvl>
    <w:lvl w:ilvl="7" w:tplc="3762FF42">
      <w:numFmt w:val="bullet"/>
      <w:lvlText w:val="•"/>
      <w:lvlJc w:val="left"/>
      <w:pPr>
        <w:ind w:left="7190" w:hanging="265"/>
      </w:pPr>
      <w:rPr>
        <w:rFonts w:hint="default"/>
        <w:lang w:val="fr-FR" w:eastAsia="fr-FR" w:bidi="fr-FR"/>
      </w:rPr>
    </w:lvl>
    <w:lvl w:ilvl="8" w:tplc="31308B78">
      <w:numFmt w:val="bullet"/>
      <w:lvlText w:val="•"/>
      <w:lvlJc w:val="left"/>
      <w:pPr>
        <w:ind w:left="8149" w:hanging="265"/>
      </w:pPr>
      <w:rPr>
        <w:rFonts w:hint="default"/>
        <w:lang w:val="fr-FR" w:eastAsia="fr-FR" w:bidi="fr-FR"/>
      </w:rPr>
    </w:lvl>
  </w:abstractNum>
  <w:num w:numId="1" w16cid:durableId="1685470408">
    <w:abstractNumId w:val="5"/>
  </w:num>
  <w:num w:numId="2" w16cid:durableId="1764376611">
    <w:abstractNumId w:val="3"/>
  </w:num>
  <w:num w:numId="3" w16cid:durableId="631444977">
    <w:abstractNumId w:val="2"/>
  </w:num>
  <w:num w:numId="4" w16cid:durableId="2075277679">
    <w:abstractNumId w:val="4"/>
  </w:num>
  <w:num w:numId="5" w16cid:durableId="1037973126">
    <w:abstractNumId w:val="1"/>
  </w:num>
  <w:num w:numId="6" w16cid:durableId="156655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962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8A0"/>
    <w:rsid w:val="00043089"/>
    <w:rsid w:val="00051E14"/>
    <w:rsid w:val="000555F0"/>
    <w:rsid w:val="000610BD"/>
    <w:rsid w:val="000A13B2"/>
    <w:rsid w:val="000F244B"/>
    <w:rsid w:val="00107DA9"/>
    <w:rsid w:val="001129E7"/>
    <w:rsid w:val="00112B74"/>
    <w:rsid w:val="0013500E"/>
    <w:rsid w:val="0015293B"/>
    <w:rsid w:val="0016072D"/>
    <w:rsid w:val="001A324B"/>
    <w:rsid w:val="001C7152"/>
    <w:rsid w:val="001D263D"/>
    <w:rsid w:val="001D6CCE"/>
    <w:rsid w:val="001E4D71"/>
    <w:rsid w:val="001F144E"/>
    <w:rsid w:val="00230DCF"/>
    <w:rsid w:val="0024139B"/>
    <w:rsid w:val="00242ACD"/>
    <w:rsid w:val="0025587D"/>
    <w:rsid w:val="00274373"/>
    <w:rsid w:val="002743B7"/>
    <w:rsid w:val="0028240B"/>
    <w:rsid w:val="00286A06"/>
    <w:rsid w:val="00290A6B"/>
    <w:rsid w:val="002B5104"/>
    <w:rsid w:val="002B54E7"/>
    <w:rsid w:val="002C5CDB"/>
    <w:rsid w:val="002E7D2B"/>
    <w:rsid w:val="003030A6"/>
    <w:rsid w:val="00305746"/>
    <w:rsid w:val="00310C56"/>
    <w:rsid w:val="0031691E"/>
    <w:rsid w:val="003402FD"/>
    <w:rsid w:val="00340E5B"/>
    <w:rsid w:val="00342721"/>
    <w:rsid w:val="003512A1"/>
    <w:rsid w:val="003867BB"/>
    <w:rsid w:val="003A67D1"/>
    <w:rsid w:val="003C7BEB"/>
    <w:rsid w:val="003D3603"/>
    <w:rsid w:val="00404840"/>
    <w:rsid w:val="00405844"/>
    <w:rsid w:val="00407D62"/>
    <w:rsid w:val="004148DF"/>
    <w:rsid w:val="004216E8"/>
    <w:rsid w:val="004218A0"/>
    <w:rsid w:val="0042798D"/>
    <w:rsid w:val="00427D3C"/>
    <w:rsid w:val="00431B9E"/>
    <w:rsid w:val="00441C66"/>
    <w:rsid w:val="00496069"/>
    <w:rsid w:val="004B77DD"/>
    <w:rsid w:val="004D1C3C"/>
    <w:rsid w:val="00510357"/>
    <w:rsid w:val="00511751"/>
    <w:rsid w:val="005302EA"/>
    <w:rsid w:val="00546DA2"/>
    <w:rsid w:val="00564D73"/>
    <w:rsid w:val="0057573F"/>
    <w:rsid w:val="0059428B"/>
    <w:rsid w:val="005F0035"/>
    <w:rsid w:val="005F73AB"/>
    <w:rsid w:val="006162D0"/>
    <w:rsid w:val="00622731"/>
    <w:rsid w:val="00631995"/>
    <w:rsid w:val="006657DD"/>
    <w:rsid w:val="00683F19"/>
    <w:rsid w:val="0068497B"/>
    <w:rsid w:val="006A23DD"/>
    <w:rsid w:val="006B2EE3"/>
    <w:rsid w:val="006C3B97"/>
    <w:rsid w:val="006F1D8F"/>
    <w:rsid w:val="006F5840"/>
    <w:rsid w:val="007125C5"/>
    <w:rsid w:val="00752B37"/>
    <w:rsid w:val="007B4D3B"/>
    <w:rsid w:val="007C63AB"/>
    <w:rsid w:val="00814AEA"/>
    <w:rsid w:val="00833F7F"/>
    <w:rsid w:val="00836549"/>
    <w:rsid w:val="008743C9"/>
    <w:rsid w:val="008835CF"/>
    <w:rsid w:val="008860D2"/>
    <w:rsid w:val="008C6699"/>
    <w:rsid w:val="008D1290"/>
    <w:rsid w:val="008E7F6B"/>
    <w:rsid w:val="009533AC"/>
    <w:rsid w:val="00955BDF"/>
    <w:rsid w:val="00955E73"/>
    <w:rsid w:val="00956A41"/>
    <w:rsid w:val="00991913"/>
    <w:rsid w:val="009A3D25"/>
    <w:rsid w:val="009B3CCE"/>
    <w:rsid w:val="009D3D1E"/>
    <w:rsid w:val="009D7EC7"/>
    <w:rsid w:val="00A304FF"/>
    <w:rsid w:val="00A32476"/>
    <w:rsid w:val="00A41161"/>
    <w:rsid w:val="00A468AB"/>
    <w:rsid w:val="00A7044C"/>
    <w:rsid w:val="00A81380"/>
    <w:rsid w:val="00A87AB5"/>
    <w:rsid w:val="00A91DB3"/>
    <w:rsid w:val="00AB31C2"/>
    <w:rsid w:val="00AD59D4"/>
    <w:rsid w:val="00AE3903"/>
    <w:rsid w:val="00AF22E3"/>
    <w:rsid w:val="00AF5573"/>
    <w:rsid w:val="00B5130C"/>
    <w:rsid w:val="00B5738E"/>
    <w:rsid w:val="00B619B7"/>
    <w:rsid w:val="00B66538"/>
    <w:rsid w:val="00B747E3"/>
    <w:rsid w:val="00B755FD"/>
    <w:rsid w:val="00BE406A"/>
    <w:rsid w:val="00C57A97"/>
    <w:rsid w:val="00CA61B4"/>
    <w:rsid w:val="00CE0275"/>
    <w:rsid w:val="00CE3BDB"/>
    <w:rsid w:val="00CF1A2D"/>
    <w:rsid w:val="00CF266D"/>
    <w:rsid w:val="00D11E50"/>
    <w:rsid w:val="00D25E9C"/>
    <w:rsid w:val="00D52E46"/>
    <w:rsid w:val="00D53886"/>
    <w:rsid w:val="00D82156"/>
    <w:rsid w:val="00DB014B"/>
    <w:rsid w:val="00DB2C60"/>
    <w:rsid w:val="00DC1F1E"/>
    <w:rsid w:val="00DE314C"/>
    <w:rsid w:val="00E259E8"/>
    <w:rsid w:val="00E33B56"/>
    <w:rsid w:val="00EB2055"/>
    <w:rsid w:val="00EC3191"/>
    <w:rsid w:val="00F07E7F"/>
    <w:rsid w:val="00F15024"/>
    <w:rsid w:val="00F4277A"/>
    <w:rsid w:val="00F87E0D"/>
    <w:rsid w:val="00FB1BB7"/>
    <w:rsid w:val="00FE3A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5E91F0D9"/>
  <w15:docId w15:val="{6004119A-ADA3-41D5-9307-F9146F29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fr-FR" w:eastAsia="fr-FR" w:bidi="fr-FR"/>
    </w:rPr>
  </w:style>
  <w:style w:type="paragraph" w:styleId="Titre1">
    <w:name w:val="heading 1"/>
    <w:basedOn w:val="Normal"/>
    <w:uiPriority w:val="1"/>
    <w:qFormat/>
    <w:pPr>
      <w:spacing w:before="19"/>
      <w:ind w:left="477" w:hanging="266"/>
      <w:outlineLvl w:val="0"/>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b/>
      <w:bCs/>
    </w:rPr>
  </w:style>
  <w:style w:type="paragraph" w:styleId="Paragraphedeliste">
    <w:name w:val="List Paragraph"/>
    <w:basedOn w:val="Normal"/>
    <w:uiPriority w:val="1"/>
    <w:qFormat/>
    <w:pPr>
      <w:spacing w:before="19"/>
      <w:ind w:left="477" w:hanging="266"/>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A304FF"/>
    <w:pPr>
      <w:tabs>
        <w:tab w:val="center" w:pos="4536"/>
        <w:tab w:val="right" w:pos="9072"/>
      </w:tabs>
    </w:pPr>
  </w:style>
  <w:style w:type="character" w:customStyle="1" w:styleId="En-tteCar">
    <w:name w:val="En-tête Car"/>
    <w:basedOn w:val="Policepardfaut"/>
    <w:link w:val="En-tte"/>
    <w:uiPriority w:val="99"/>
    <w:rsid w:val="00A304FF"/>
    <w:rPr>
      <w:rFonts w:ascii="Arial" w:eastAsia="Arial" w:hAnsi="Arial" w:cs="Arial"/>
      <w:lang w:val="fr-FR" w:eastAsia="fr-FR" w:bidi="fr-FR"/>
    </w:rPr>
  </w:style>
  <w:style w:type="paragraph" w:styleId="Pieddepage">
    <w:name w:val="footer"/>
    <w:basedOn w:val="Normal"/>
    <w:link w:val="PieddepageCar"/>
    <w:uiPriority w:val="99"/>
    <w:unhideWhenUsed/>
    <w:rsid w:val="00A304FF"/>
    <w:pPr>
      <w:tabs>
        <w:tab w:val="center" w:pos="4536"/>
        <w:tab w:val="right" w:pos="9072"/>
      </w:tabs>
    </w:pPr>
  </w:style>
  <w:style w:type="character" w:customStyle="1" w:styleId="PieddepageCar">
    <w:name w:val="Pied de page Car"/>
    <w:basedOn w:val="Policepardfaut"/>
    <w:link w:val="Pieddepage"/>
    <w:uiPriority w:val="99"/>
    <w:rsid w:val="00A304FF"/>
    <w:rPr>
      <w:rFonts w:ascii="Arial" w:eastAsia="Arial" w:hAnsi="Arial" w:cs="Arial"/>
      <w:lang w:val="fr-FR" w:eastAsia="fr-FR" w:bidi="fr-FR"/>
    </w:rPr>
  </w:style>
  <w:style w:type="paragraph" w:styleId="Textedebulles">
    <w:name w:val="Balloon Text"/>
    <w:basedOn w:val="Normal"/>
    <w:link w:val="TextedebullesCar"/>
    <w:uiPriority w:val="99"/>
    <w:semiHidden/>
    <w:unhideWhenUsed/>
    <w:rsid w:val="00286A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286A06"/>
    <w:rPr>
      <w:rFonts w:ascii="Segoe UI" w:eastAsia="Arial" w:hAnsi="Segoe UI" w:cs="Segoe UI"/>
      <w:sz w:val="18"/>
      <w:szCs w:val="18"/>
      <w:lang w:val="fr-FR" w:eastAsia="fr-FR" w:bidi="fr-FR"/>
    </w:rPr>
  </w:style>
  <w:style w:type="character" w:styleId="Marquedecommentaire">
    <w:name w:val="annotation reference"/>
    <w:basedOn w:val="Policepardfaut"/>
    <w:uiPriority w:val="99"/>
    <w:unhideWhenUsed/>
    <w:qFormat/>
    <w:rsid w:val="00286A06"/>
    <w:rPr>
      <w:sz w:val="16"/>
      <w:szCs w:val="16"/>
    </w:rPr>
  </w:style>
  <w:style w:type="paragraph" w:styleId="Commentaire">
    <w:name w:val="annotation text"/>
    <w:basedOn w:val="Normal"/>
    <w:link w:val="CommentaireCar"/>
    <w:uiPriority w:val="99"/>
    <w:unhideWhenUsed/>
    <w:qFormat/>
    <w:rsid w:val="00286A06"/>
    <w:rPr>
      <w:sz w:val="20"/>
      <w:szCs w:val="20"/>
    </w:rPr>
  </w:style>
  <w:style w:type="character" w:customStyle="1" w:styleId="CommentaireCar">
    <w:name w:val="Commentaire Car"/>
    <w:basedOn w:val="Policepardfaut"/>
    <w:link w:val="Commentaire"/>
    <w:uiPriority w:val="99"/>
    <w:rsid w:val="00286A06"/>
    <w:rPr>
      <w:rFonts w:ascii="Arial" w:eastAsia="Arial" w:hAnsi="Arial" w:cs="Arial"/>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286A06"/>
    <w:rPr>
      <w:b/>
      <w:bCs/>
    </w:rPr>
  </w:style>
  <w:style w:type="character" w:customStyle="1" w:styleId="ObjetducommentaireCar">
    <w:name w:val="Objet du commentaire Car"/>
    <w:basedOn w:val="CommentaireCar"/>
    <w:link w:val="Objetducommentaire"/>
    <w:uiPriority w:val="99"/>
    <w:semiHidden/>
    <w:rsid w:val="00286A06"/>
    <w:rPr>
      <w:rFonts w:ascii="Arial" w:eastAsia="Arial" w:hAnsi="Arial" w:cs="Arial"/>
      <w:b/>
      <w:bCs/>
      <w:sz w:val="20"/>
      <w:szCs w:val="20"/>
      <w:lang w:val="fr-FR" w:eastAsia="fr-FR" w:bidi="fr-FR"/>
    </w:rPr>
  </w:style>
  <w:style w:type="character" w:customStyle="1" w:styleId="Aucun">
    <w:name w:val="Aucun"/>
    <w:rsid w:val="00A7044C"/>
    <w:rPr>
      <w:lang w:val="fr-FR"/>
    </w:rPr>
  </w:style>
  <w:style w:type="paragraph" w:styleId="Rvision">
    <w:name w:val="Revision"/>
    <w:hidden/>
    <w:uiPriority w:val="99"/>
    <w:semiHidden/>
    <w:rsid w:val="0013500E"/>
    <w:pPr>
      <w:widowControl/>
      <w:autoSpaceDE/>
      <w:autoSpaceDN/>
    </w:pPr>
    <w:rPr>
      <w:rFonts w:ascii="Arial" w:eastAsia="Arial" w:hAnsi="Arial" w:cs="Arial"/>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38D1-8B31-4263-9C55-29B96A95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398</Words>
  <Characters>2142</Characters>
  <Application>Microsoft Office Word</Application>
  <DocSecurity>0</DocSecurity>
  <Lines>214</Lines>
  <Paragraphs>35</Paragraphs>
  <ScaleCrop>false</ScaleCrop>
  <HeadingPairs>
    <vt:vector size="2" baseType="variant">
      <vt:variant>
        <vt:lpstr>Titre</vt:lpstr>
      </vt:variant>
      <vt:variant>
        <vt:i4>1</vt:i4>
      </vt:variant>
    </vt:vector>
  </HeadingPairs>
  <TitlesOfParts>
    <vt:vector size="1" baseType="lpstr">
      <vt:lpstr>cadre-réponses-2024-326</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cadre-réponses</dc:title>
  <dc:creator>SAJ</dc:creator>
  <cp:lastModifiedBy>Marie-Laure BRUNEAU</cp:lastModifiedBy>
  <cp:revision>2</cp:revision>
  <dcterms:created xsi:type="dcterms:W3CDTF">2026-01-12T11:19:00Z</dcterms:created>
  <dcterms:modified xsi:type="dcterms:W3CDTF">2026-01-12T11:19:00Z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2020-10-07T00:00:00Z</vt:filetime>
  </property>
  <property fmtid="{D5CDD505-2E9C-101B-9397-08002B2CF9AE}" pid="3" name="LastSaved">
    <vt:filetime>2020-10-27T00:00:00Z</vt:filetime>
  </property>
</Properties>
</file>